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115EB" w14:textId="77777777" w:rsidR="00D77F95" w:rsidRDefault="00D77F95" w:rsidP="00D77F95"/>
    <w:p w14:paraId="2B621B91" w14:textId="77777777" w:rsidR="00D1645D" w:rsidRDefault="00D1645D" w:rsidP="00D77F95"/>
    <w:p w14:paraId="39802ED9" w14:textId="76177D32" w:rsidR="000F7FA4" w:rsidRPr="000401FB" w:rsidRDefault="000F7FA4" w:rsidP="000F7FA4">
      <w:pPr>
        <w:jc w:val="center"/>
        <w:rPr>
          <w:rFonts w:ascii="方正小标宋_GBK" w:eastAsia="方正小标宋_GBK"/>
          <w:b/>
          <w:bCs/>
          <w:sz w:val="44"/>
          <w:szCs w:val="44"/>
        </w:rPr>
      </w:pPr>
      <w:bookmarkStart w:id="0" w:name="_GoBack"/>
      <w:r w:rsidRPr="000401FB">
        <w:rPr>
          <w:rFonts w:ascii="方正小标宋_GBK" w:eastAsia="方正小标宋_GBK" w:hint="eastAsia"/>
          <w:b/>
          <w:bCs/>
          <w:sz w:val="44"/>
          <w:szCs w:val="44"/>
        </w:rPr>
        <w:t>合肥市科技</w:t>
      </w:r>
      <w:r w:rsidRPr="0095389C">
        <w:rPr>
          <w:rFonts w:ascii="方正小标宋_GBK" w:eastAsia="方正小标宋_GBK" w:hint="eastAsia"/>
          <w:b/>
          <w:bCs/>
          <w:sz w:val="44"/>
          <w:szCs w:val="44"/>
        </w:rPr>
        <w:t>馆采购项目报</w:t>
      </w:r>
      <w:r w:rsidRPr="000401FB">
        <w:rPr>
          <w:rFonts w:ascii="方正小标宋_GBK" w:eastAsia="方正小标宋_GBK" w:hint="eastAsia"/>
          <w:b/>
          <w:bCs/>
          <w:sz w:val="44"/>
          <w:szCs w:val="44"/>
        </w:rPr>
        <w:t>价单</w:t>
      </w:r>
      <w:bookmarkEnd w:id="0"/>
    </w:p>
    <w:p w14:paraId="059207B6" w14:textId="77777777" w:rsidR="000F7FA4" w:rsidRPr="000401FB" w:rsidRDefault="000F7FA4" w:rsidP="000F7FA4">
      <w:pPr>
        <w:jc w:val="center"/>
        <w:rPr>
          <w:rFonts w:ascii="方正小标宋_GBK" w:eastAsia="方正小标宋_GBK"/>
          <w:b/>
          <w:bCs/>
          <w:sz w:val="44"/>
          <w:szCs w:val="44"/>
        </w:rPr>
      </w:pPr>
      <w:r w:rsidRPr="000401FB">
        <w:rPr>
          <w:rFonts w:ascii="方正小标宋_GBK" w:eastAsia="方正小标宋_GBK" w:hint="eastAsia"/>
          <w:b/>
          <w:bCs/>
          <w:sz w:val="44"/>
          <w:szCs w:val="44"/>
        </w:rPr>
        <w:t>（货物类）</w:t>
      </w:r>
    </w:p>
    <w:p w14:paraId="4E3E9287" w14:textId="77777777" w:rsidR="000F7FA4" w:rsidRPr="000401FB" w:rsidRDefault="000F7FA4" w:rsidP="000F7FA4">
      <w:pPr>
        <w:rPr>
          <w:rFonts w:ascii="仿宋" w:eastAsia="仿宋" w:hAnsi="仿宋"/>
          <w:sz w:val="32"/>
          <w:szCs w:val="32"/>
          <w:lang w:bidi="zh-CN"/>
        </w:rPr>
      </w:pPr>
      <w:r w:rsidRPr="000401FB">
        <w:rPr>
          <w:rFonts w:ascii="仿宋" w:eastAsia="仿宋" w:hAnsi="仿宋" w:cs="Times New Roman" w:hint="eastAsia"/>
          <w:sz w:val="32"/>
          <w:szCs w:val="32"/>
          <w:lang w:bidi="zh-CN"/>
        </w:rPr>
        <w:t>合肥市科技馆：</w:t>
      </w:r>
    </w:p>
    <w:p w14:paraId="518834D6" w14:textId="038D4CD7" w:rsidR="000F7FA4" w:rsidRDefault="000F7FA4" w:rsidP="00AE3E99">
      <w:pPr>
        <w:ind w:firstLineChars="200" w:firstLine="640"/>
        <w:rPr>
          <w:rFonts w:cs="Times New Roman"/>
          <w:sz w:val="28"/>
          <w:szCs w:val="28"/>
          <w:lang w:bidi="zh-CN"/>
        </w:rPr>
      </w:pPr>
      <w:r w:rsidRPr="000401FB">
        <w:rPr>
          <w:rFonts w:ascii="仿宋" w:eastAsia="仿宋" w:hAnsi="仿宋" w:cs="Times New Roman" w:hint="eastAsia"/>
          <w:sz w:val="32"/>
          <w:szCs w:val="32"/>
          <w:lang w:bidi="zh-CN"/>
        </w:rPr>
        <w:t>在研究了所有采购文件后，我司对</w:t>
      </w:r>
      <w:r w:rsidRPr="000401FB">
        <w:rPr>
          <w:rFonts w:ascii="仿宋" w:eastAsia="仿宋" w:hAnsi="仿宋" w:cs="Times New Roman" w:hint="eastAsia"/>
          <w:sz w:val="32"/>
          <w:szCs w:val="32"/>
          <w:u w:val="single"/>
          <w:lang w:bidi="zh-CN"/>
        </w:rPr>
        <w:t xml:space="preserve"> </w:t>
      </w:r>
      <w:r w:rsidR="007C328E" w:rsidRPr="000401FB">
        <w:rPr>
          <w:rFonts w:ascii="仿宋" w:eastAsia="仿宋" w:hAnsi="仿宋" w:cs="仿宋"/>
          <w:sz w:val="32"/>
          <w:szCs w:val="32"/>
          <w:u w:val="single"/>
        </w:rPr>
        <w:t>合肥市科技馆（蜀西湖馆区）4D影院、全息剧场门头</w:t>
      </w:r>
      <w:r w:rsidR="007C328E" w:rsidRPr="000401FB">
        <w:rPr>
          <w:rFonts w:ascii="仿宋" w:eastAsia="仿宋" w:hAnsi="仿宋" w:cs="仿宋" w:hint="eastAsia"/>
          <w:sz w:val="32"/>
          <w:szCs w:val="32"/>
          <w:u w:val="single"/>
        </w:rPr>
        <w:t>灯箱及入口处引导牌</w:t>
      </w:r>
      <w:r w:rsidRPr="000401FB">
        <w:rPr>
          <w:rFonts w:ascii="仿宋" w:eastAsia="仿宋" w:hAnsi="仿宋" w:cs="Times New Roman" w:hint="eastAsia"/>
          <w:sz w:val="32"/>
          <w:szCs w:val="32"/>
          <w:lang w:bidi="zh-CN"/>
        </w:rPr>
        <w:t>采购项目响应报价如下：</w:t>
      </w:r>
    </w:p>
    <w:p w14:paraId="72B2B8CA" w14:textId="10F5C2BE" w:rsidR="007C328E" w:rsidRPr="00CB4366" w:rsidRDefault="007C328E" w:rsidP="000F7FA4">
      <w:pPr>
        <w:rPr>
          <w:sz w:val="28"/>
          <w:szCs w:val="28"/>
          <w:lang w:bidi="zh-CN"/>
        </w:rPr>
      </w:pPr>
    </w:p>
    <w:tbl>
      <w:tblPr>
        <w:tblStyle w:val="aa"/>
        <w:tblW w:w="9068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3686"/>
        <w:gridCol w:w="567"/>
        <w:gridCol w:w="567"/>
        <w:gridCol w:w="961"/>
        <w:gridCol w:w="850"/>
        <w:gridCol w:w="570"/>
        <w:gridCol w:w="24"/>
      </w:tblGrid>
      <w:tr w:rsidR="00923E4C" w14:paraId="49ED694D" w14:textId="77777777" w:rsidTr="00B95CC5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2CC7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序号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B6D2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货物名称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58C0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货物规格型号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9C04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数量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E5E7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单位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74FB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询价响应单价（元）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B103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合计金额(元)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B102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备注</w:t>
            </w:r>
          </w:p>
        </w:tc>
      </w:tr>
      <w:tr w:rsidR="00923E4C" w14:paraId="00086D59" w14:textId="77777777" w:rsidTr="00B95CC5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8511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ABB4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4D影院门头</w:t>
            </w:r>
            <w:r w:rsidRPr="007C328E">
              <w:rPr>
                <w:rFonts w:hint="eastAsia"/>
              </w:rPr>
              <w:t>灯箱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D67A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 主体结构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由铝板和铝合金骨架组成，表面喷涂处理，结构稳固耐腐蚀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；</w:t>
            </w:r>
          </w:p>
          <w:p w14:paraId="4DFDF7FC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2. 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面板采用透明亚克力板，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耐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久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抗黄变；</w:t>
            </w:r>
          </w:p>
          <w:p w14:paraId="231F6D85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 xml:space="preserve"> 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标识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文字应表面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喷涂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/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烤漆处理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，发光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均匀无暗斑；</w:t>
            </w:r>
          </w:p>
          <w:p w14:paraId="07B93B2C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 灯光系统：配套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LED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灯带，防水等级IP6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及以上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DC12V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低压供电，亮化均匀柔和；</w:t>
            </w:r>
          </w:p>
          <w:p w14:paraId="681FAEC5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5. 包含内容：整体造型设计、外饰面制作安装、灯光系统集成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等</w:t>
            </w:r>
          </w:p>
          <w:p w14:paraId="2280A6B7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14:paraId="12C5D9A8" w14:textId="4E6E5A06" w:rsidR="00923E4C" w:rsidRPr="007C328E" w:rsidRDefault="00D2645B" w:rsidP="00D2645B">
            <w:pPr>
              <w:pStyle w:val="MSGENFONTSTYLENAMETEMPLATEROLENUMBERMSGENFONTSTYLENAMEBYROLETEXT26"/>
            </w:pPr>
            <w:r>
              <w:rPr>
                <w:rFonts w:ascii="仿宋" w:eastAsia="仿宋" w:cs="宋体" w:hint="eastAsia"/>
                <w:kern w:val="0"/>
              </w:rPr>
              <w:t>位置尺寸：在现有的4D影院观众入口（约2</w:t>
            </w:r>
            <w:r>
              <w:rPr>
                <w:rFonts w:ascii="仿宋" w:eastAsia="仿宋" w:cs="宋体"/>
                <w:kern w:val="0"/>
              </w:rPr>
              <w:t>38</w:t>
            </w:r>
            <w:r w:rsidR="004E0345">
              <w:rPr>
                <w:rFonts w:ascii="仿宋" w:eastAsia="仿宋" w:cs="宋体" w:hint="eastAsia"/>
                <w:kern w:val="0"/>
              </w:rPr>
              <w:t>c</w:t>
            </w:r>
            <w:r>
              <w:rPr>
                <w:rFonts w:ascii="仿宋" w:eastAsia="仿宋" w:cs="宋体" w:hint="eastAsia"/>
                <w:kern w:val="0"/>
              </w:rPr>
              <w:t>m</w:t>
            </w:r>
            <w:r>
              <w:rPr>
                <w:rFonts w:ascii="仿宋" w:eastAsia="仿宋" w:cs="宋体"/>
                <w:kern w:val="0"/>
              </w:rPr>
              <w:t xml:space="preserve"> </w:t>
            </w:r>
            <w:r>
              <w:rPr>
                <w:rFonts w:ascii="仿宋" w:eastAsia="仿宋" w:cs="宋体" w:hint="eastAsia"/>
                <w:kern w:val="0"/>
              </w:rPr>
              <w:t>x</w:t>
            </w:r>
            <w:r>
              <w:rPr>
                <w:rFonts w:ascii="仿宋" w:eastAsia="仿宋" w:cs="宋体"/>
                <w:kern w:val="0"/>
              </w:rPr>
              <w:t xml:space="preserve"> 150</w:t>
            </w:r>
            <w:r w:rsidR="004E0345">
              <w:rPr>
                <w:rFonts w:ascii="仿宋" w:eastAsia="仿宋" w:cs="宋体" w:hint="eastAsia"/>
                <w:kern w:val="0"/>
              </w:rPr>
              <w:t>c</w:t>
            </w:r>
            <w:r>
              <w:rPr>
                <w:rFonts w:ascii="仿宋" w:eastAsia="仿宋" w:cs="宋体" w:hint="eastAsia"/>
                <w:kern w:val="0"/>
              </w:rPr>
              <w:t>m）周边，总体宽度</w:t>
            </w:r>
            <w:r>
              <w:rPr>
                <w:rFonts w:ascii="仿宋" w:eastAsia="仿宋" w:cs="宋体"/>
                <w:kern w:val="0"/>
              </w:rPr>
              <w:t>4-5</w:t>
            </w:r>
            <w:r>
              <w:rPr>
                <w:rFonts w:ascii="仿宋" w:eastAsia="仿宋" w:cs="宋体" w:hint="eastAsia"/>
                <w:kern w:val="0"/>
              </w:rPr>
              <w:t>m，高</w:t>
            </w:r>
            <w:r>
              <w:rPr>
                <w:rFonts w:ascii="仿宋" w:eastAsia="仿宋" w:cs="宋体"/>
                <w:kern w:val="0"/>
              </w:rPr>
              <w:t>4-5</w:t>
            </w:r>
            <w:r>
              <w:rPr>
                <w:rFonts w:ascii="仿宋" w:eastAsia="仿宋" w:cs="宋体" w:hint="eastAsia"/>
                <w:kern w:val="0"/>
              </w:rPr>
              <w:t>m，造型不限</w:t>
            </w:r>
            <w:r w:rsidR="00F3633A">
              <w:rPr>
                <w:rFonts w:ascii="仿宋" w:eastAsia="仿宋" w:cs="宋体" w:hint="eastAsia"/>
                <w:kern w:val="0"/>
              </w:rPr>
              <w:t>，应确保安装稳固牢靠。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D86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A00F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C40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DCD7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D04F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</w:tr>
      <w:tr w:rsidR="00923E4C" w14:paraId="5C72EE43" w14:textId="77777777" w:rsidTr="00B95CC5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B28B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55B6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全息剧场门头</w:t>
            </w:r>
            <w:r w:rsidRPr="007C328E">
              <w:rPr>
                <w:rFonts w:hint="eastAsia"/>
              </w:rPr>
              <w:t>灯箱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43FC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 主体结构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由铝板和铝合金骨架组成，表面喷涂处理，结构稳固耐腐蚀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；</w:t>
            </w:r>
          </w:p>
          <w:p w14:paraId="1394C7CE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面板采用透明亚克力板，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耐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久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抗黄变；</w:t>
            </w:r>
          </w:p>
          <w:p w14:paraId="4DC1F896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 xml:space="preserve"> 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标识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文字应表面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喷涂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/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烤漆处理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，发光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均匀无暗斑；</w:t>
            </w:r>
          </w:p>
          <w:p w14:paraId="256A68A9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 灯光系统：配套LED灯带，防水等级IP6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及以上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，DC12V低压供电，亮化均匀柔和；</w:t>
            </w:r>
          </w:p>
          <w:p w14:paraId="7E3DF0E2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5. 包含内容：整体造型设计、外饰面制作安装、灯光系统集成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等</w:t>
            </w:r>
          </w:p>
          <w:p w14:paraId="294F17F9" w14:textId="77777777" w:rsidR="00D2645B" w:rsidRDefault="00D2645B" w:rsidP="00D2645B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14:paraId="150A1F15" w14:textId="2CC86832" w:rsidR="00923E4C" w:rsidRPr="007C328E" w:rsidRDefault="00D2645B" w:rsidP="00D2645B">
            <w:pPr>
              <w:pStyle w:val="MSGENFONTSTYLENAMETEMPLATEROLENUMBERMSGENFONTSTYLENAMEBYROLETEXT26"/>
            </w:pPr>
            <w:r>
              <w:rPr>
                <w:rFonts w:ascii="仿宋" w:eastAsia="仿宋" w:cs="宋体" w:hint="eastAsia"/>
                <w:kern w:val="0"/>
              </w:rPr>
              <w:t>位置尺寸：在现有的全息剧场观众入口（约2</w:t>
            </w:r>
            <w:r>
              <w:rPr>
                <w:rFonts w:ascii="仿宋" w:eastAsia="仿宋" w:cs="宋体"/>
                <w:kern w:val="0"/>
              </w:rPr>
              <w:t>38</w:t>
            </w:r>
            <w:r w:rsidR="004E0345">
              <w:rPr>
                <w:rFonts w:ascii="仿宋" w:eastAsia="仿宋" w:cs="宋体" w:hint="eastAsia"/>
                <w:kern w:val="0"/>
              </w:rPr>
              <w:t>c</w:t>
            </w:r>
            <w:r>
              <w:rPr>
                <w:rFonts w:ascii="仿宋" w:eastAsia="仿宋" w:cs="宋体" w:hint="eastAsia"/>
                <w:kern w:val="0"/>
              </w:rPr>
              <w:t>m</w:t>
            </w:r>
            <w:r>
              <w:rPr>
                <w:rFonts w:ascii="仿宋" w:eastAsia="仿宋" w:cs="宋体"/>
                <w:kern w:val="0"/>
              </w:rPr>
              <w:t xml:space="preserve"> </w:t>
            </w:r>
            <w:r>
              <w:rPr>
                <w:rFonts w:ascii="仿宋" w:eastAsia="仿宋" w:cs="宋体" w:hint="eastAsia"/>
                <w:kern w:val="0"/>
              </w:rPr>
              <w:t>x</w:t>
            </w:r>
            <w:r>
              <w:rPr>
                <w:rFonts w:ascii="仿宋" w:eastAsia="仿宋" w:cs="宋体"/>
                <w:kern w:val="0"/>
              </w:rPr>
              <w:t xml:space="preserve"> 150</w:t>
            </w:r>
            <w:r w:rsidR="004E0345">
              <w:rPr>
                <w:rFonts w:ascii="仿宋" w:eastAsia="仿宋" w:cs="宋体" w:hint="eastAsia"/>
                <w:kern w:val="0"/>
              </w:rPr>
              <w:t>c</w:t>
            </w:r>
            <w:r>
              <w:rPr>
                <w:rFonts w:ascii="仿宋" w:eastAsia="仿宋" w:cs="宋体" w:hint="eastAsia"/>
                <w:kern w:val="0"/>
              </w:rPr>
              <w:t>m）周边，总体宽度</w:t>
            </w:r>
            <w:r>
              <w:rPr>
                <w:rFonts w:ascii="仿宋" w:eastAsia="仿宋" w:cs="宋体"/>
                <w:kern w:val="0"/>
              </w:rPr>
              <w:t>4-5</w:t>
            </w:r>
            <w:r>
              <w:rPr>
                <w:rFonts w:ascii="仿宋" w:eastAsia="仿宋" w:cs="宋体" w:hint="eastAsia"/>
                <w:kern w:val="0"/>
              </w:rPr>
              <w:t>m，高</w:t>
            </w:r>
            <w:r>
              <w:rPr>
                <w:rFonts w:ascii="仿宋" w:eastAsia="仿宋" w:cs="宋体"/>
                <w:kern w:val="0"/>
              </w:rPr>
              <w:t>4-5</w:t>
            </w:r>
            <w:r>
              <w:rPr>
                <w:rFonts w:ascii="仿宋" w:eastAsia="仿宋" w:cs="宋体" w:hint="eastAsia"/>
                <w:kern w:val="0"/>
              </w:rPr>
              <w:t>m，造型不限</w:t>
            </w:r>
            <w:r w:rsidR="00F3633A">
              <w:rPr>
                <w:rFonts w:ascii="仿宋" w:eastAsia="仿宋" w:cs="宋体" w:hint="eastAsia"/>
                <w:kern w:val="0"/>
              </w:rPr>
              <w:t>，应确保安装稳固牢靠。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14B0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7648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99E7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DC0E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D436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</w:tr>
      <w:tr w:rsidR="00923E4C" w14:paraId="46DC276A" w14:textId="77777777" w:rsidTr="00B95CC5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6797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lastRenderedPageBreak/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F13B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影院区入口引导牌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529C" w14:textId="77777777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. 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引导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牌基材：采用铝板折弯成型，表面喷涂，防刮耐腐蚀；</w:t>
            </w:r>
          </w:p>
          <w:p w14:paraId="1F14038A" w14:textId="77777777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2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 标识文字：表面喷涂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/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烤漆处理，字清晰醒目；</w:t>
            </w:r>
          </w:p>
          <w:p w14:paraId="5DD888F1" w14:textId="38A2A18D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.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配灯光，需使用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LED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光源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，防水等级IP6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及以上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，DC12V低压供电，亮化均匀柔和；</w:t>
            </w:r>
          </w:p>
          <w:p w14:paraId="570A6E26" w14:textId="77777777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4</w:t>
            </w: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 包含内容：点位布局规划设计、成品制作、现场安装调试</w:t>
            </w:r>
          </w:p>
          <w:p w14:paraId="46309786" w14:textId="77777777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14:paraId="03005B6C" w14:textId="2994BB37" w:rsidR="00923E4C" w:rsidRPr="007C328E" w:rsidRDefault="00B95CC5" w:rsidP="00B95CC5">
            <w:pPr>
              <w:pStyle w:val="MSGENFONTSTYLENAMETEMPLATEROLENUMBERMSGENFONTSTYLENAMEBYROLETEXT26"/>
            </w:pPr>
            <w:r>
              <w:rPr>
                <w:rFonts w:ascii="仿宋" w:eastAsia="仿宋" w:cs="宋体" w:hint="eastAsia"/>
                <w:kern w:val="0"/>
              </w:rPr>
              <w:t>位置尺寸：在连接4D影院和游客餐厅的过道墙面，总体长度</w:t>
            </w:r>
            <w:r>
              <w:rPr>
                <w:rFonts w:ascii="仿宋" w:eastAsia="仿宋" w:cs="宋体"/>
                <w:kern w:val="0"/>
              </w:rPr>
              <w:t>6-7</w:t>
            </w:r>
            <w:r>
              <w:rPr>
                <w:rFonts w:ascii="仿宋" w:eastAsia="仿宋" w:cs="宋体" w:hint="eastAsia"/>
                <w:kern w:val="0"/>
              </w:rPr>
              <w:t>m，高</w:t>
            </w:r>
            <w:r>
              <w:rPr>
                <w:rFonts w:ascii="仿宋" w:eastAsia="仿宋" w:cs="宋体"/>
                <w:kern w:val="0"/>
              </w:rPr>
              <w:t>1.8-2</w:t>
            </w:r>
            <w:r>
              <w:rPr>
                <w:rFonts w:ascii="仿宋" w:eastAsia="仿宋" w:cs="宋体" w:hint="eastAsia"/>
                <w:kern w:val="0"/>
              </w:rPr>
              <w:t>m，造型不限</w:t>
            </w:r>
            <w:r w:rsidR="00DB12A0">
              <w:rPr>
                <w:rFonts w:ascii="仿宋" w:eastAsia="仿宋" w:cs="宋体" w:hint="eastAsia"/>
                <w:kern w:val="0"/>
              </w:rPr>
              <w:t>，最低处不要求贴地</w:t>
            </w:r>
            <w:r w:rsidR="00F3633A">
              <w:rPr>
                <w:rFonts w:ascii="仿宋" w:eastAsia="仿宋" w:cs="宋体" w:hint="eastAsia"/>
                <w:kern w:val="0"/>
              </w:rPr>
              <w:t>，应确保安装稳固牢靠。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02CB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074E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18D9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0AAF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AADA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</w:tr>
      <w:tr w:rsidR="00923E4C" w14:paraId="5055DB8E" w14:textId="77777777" w:rsidTr="00B95CC5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EC85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6A14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设计服务费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CE55" w14:textId="77777777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 服务范围：现场实地勘测、方案深化设计、3D 效果图制作、施工图纸输出、现场技术交底、施工过程设计变更配合；</w:t>
            </w:r>
          </w:p>
          <w:p w14:paraId="58987135" w14:textId="5F946DE1" w:rsidR="00923E4C" w:rsidRPr="007C328E" w:rsidRDefault="00B95CC5" w:rsidP="00B95CC5">
            <w:pPr>
              <w:pStyle w:val="MSGENFONTSTYLENAMETEMPLATEROLENUMBERMSGENFONTSTYLENAMEBYROLETEXT26"/>
            </w:pPr>
            <w:r w:rsidRPr="0073659E">
              <w:rPr>
                <w:rFonts w:ascii="仿宋" w:eastAsia="仿宋" w:cs="宋体" w:hint="eastAsia"/>
                <w:kern w:val="0"/>
              </w:rPr>
              <w:t>2. 交付成果：4D 影院门头灯箱、全息剧场门头灯箱、影院区入口引导牌三套完整设计方案及对应效果图、施工图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E67A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C98F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5AE1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1AD0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9CCA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</w:tr>
      <w:tr w:rsidR="00923E4C" w14:paraId="2751F10A" w14:textId="77777777" w:rsidTr="00B95CC5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BF31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5DCA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t>安装调试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5CED" w14:textId="77777777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 服务范围：所有材料及设备运输、现场安装施工、原有旧设施拆除及垃圾清运、系统通电调试、竣工验收配合；</w:t>
            </w:r>
          </w:p>
          <w:p w14:paraId="79E9B75A" w14:textId="77777777" w:rsidR="00B95CC5" w:rsidRDefault="00B95CC5" w:rsidP="00B95CC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3659E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2. 包含费用：安装辅材（结构胶、密封胶、螺丝、膨胀螺栓、电线电缆等）、施工机械租赁、现场安全防护搭设费用；</w:t>
            </w:r>
          </w:p>
          <w:p w14:paraId="699607EA" w14:textId="162BEDEF" w:rsidR="00923E4C" w:rsidRPr="007C328E" w:rsidRDefault="00B95CC5" w:rsidP="00B95CC5">
            <w:pPr>
              <w:pStyle w:val="MSGENFONTSTYLENAMETEMPLATEROLENUMBERMSGENFONTSTYLENAMEBYROLETEXT26"/>
            </w:pPr>
            <w:r w:rsidRPr="0073659E">
              <w:rPr>
                <w:rFonts w:ascii="仿宋" w:eastAsia="仿宋" w:cs="宋体" w:hint="eastAsia"/>
                <w:kern w:val="0"/>
              </w:rPr>
              <w:t>3. 配套服务：质保期内免费上门维保服务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8DAD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EE60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rPr>
                <w:rFonts w:hint="eastAsia"/>
              </w:rPr>
              <w:t>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D27D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B165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3B12" w14:textId="77777777" w:rsidR="00923E4C" w:rsidRPr="007C328E" w:rsidRDefault="00923E4C" w:rsidP="006B7BCE">
            <w:pPr>
              <w:pStyle w:val="MSGENFONTSTYLENAMETEMPLATEROLENUMBERMSGENFONTSTYLENAMEBYROLETEXT26"/>
            </w:pPr>
          </w:p>
        </w:tc>
      </w:tr>
      <w:tr w:rsidR="00923E4C" w14:paraId="3C33741F" w14:textId="77777777" w:rsidTr="00B95CC5">
        <w:tc>
          <w:tcPr>
            <w:tcW w:w="90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DBC3" w14:textId="77777777" w:rsidR="00923E4C" w:rsidRPr="007C328E" w:rsidRDefault="00923E4C" w:rsidP="006B7BCE">
            <w:pPr>
              <w:pStyle w:val="MSGENFONTSTYLENAMETEMPLATEROLENUMBERMSGENFONTSTYLENAMEBYROLETEXT26"/>
            </w:pPr>
            <w:r w:rsidRPr="007C328E">
              <w:lastRenderedPageBreak/>
              <w:t xml:space="preserve">合计总价(大写):            </w:t>
            </w:r>
            <w:r w:rsidRPr="007C328E">
              <w:rPr>
                <w:rFonts w:ascii="Calibri" w:hAnsi="Calibri" w:cs="Calibri"/>
              </w:rPr>
              <w:t>¥</w:t>
            </w:r>
            <w:r w:rsidRPr="007C328E">
              <w:t>（小写）:</w:t>
            </w:r>
          </w:p>
        </w:tc>
      </w:tr>
    </w:tbl>
    <w:p w14:paraId="3F3CA334" w14:textId="77777777" w:rsidR="00CB4366" w:rsidRPr="00923E4C" w:rsidRDefault="00CB4366" w:rsidP="000F7FA4">
      <w:pPr>
        <w:rPr>
          <w:sz w:val="28"/>
          <w:szCs w:val="28"/>
          <w:lang w:bidi="zh-CN"/>
        </w:rPr>
      </w:pPr>
    </w:p>
    <w:p w14:paraId="10B63FF4" w14:textId="77777777" w:rsidR="000F7FA4" w:rsidRPr="000401FB" w:rsidRDefault="000F7FA4" w:rsidP="007C328E">
      <w:pPr>
        <w:rPr>
          <w:rFonts w:ascii="仿宋" w:eastAsia="仿宋" w:hAnsi="仿宋"/>
          <w:sz w:val="32"/>
          <w:szCs w:val="32"/>
          <w:lang w:bidi="zh-CN"/>
        </w:rPr>
      </w:pPr>
      <w:r w:rsidRPr="000401FB">
        <w:rPr>
          <w:rFonts w:ascii="仿宋" w:eastAsia="仿宋" w:hAnsi="仿宋" w:cs="Times New Roman" w:hint="eastAsia"/>
          <w:sz w:val="32"/>
          <w:szCs w:val="32"/>
          <w:lang w:bidi="zh-CN"/>
        </w:rPr>
        <w:t xml:space="preserve">投标单位名称(盖章):   </w:t>
      </w:r>
    </w:p>
    <w:p w14:paraId="2A41C26F" w14:textId="77777777" w:rsidR="007C328E" w:rsidRPr="000401FB" w:rsidRDefault="007C328E" w:rsidP="000F7FA4">
      <w:pPr>
        <w:rPr>
          <w:rFonts w:ascii="仿宋" w:eastAsia="仿宋" w:hAnsi="仿宋" w:cs="Times New Roman"/>
          <w:sz w:val="32"/>
          <w:szCs w:val="32"/>
          <w:lang w:bidi="zh-CN"/>
        </w:rPr>
      </w:pPr>
    </w:p>
    <w:p w14:paraId="3AC0234C" w14:textId="1375D38F" w:rsidR="000F7FA4" w:rsidRPr="000401FB" w:rsidRDefault="000F7FA4" w:rsidP="000F7FA4">
      <w:pPr>
        <w:rPr>
          <w:rFonts w:ascii="仿宋" w:eastAsia="仿宋" w:hAnsi="仿宋"/>
          <w:sz w:val="32"/>
          <w:szCs w:val="32"/>
          <w:lang w:bidi="zh-CN"/>
        </w:rPr>
      </w:pPr>
      <w:r w:rsidRPr="000401FB">
        <w:rPr>
          <w:rFonts w:ascii="仿宋" w:eastAsia="仿宋" w:hAnsi="仿宋" w:cs="Times New Roman" w:hint="eastAsia"/>
          <w:sz w:val="32"/>
          <w:szCs w:val="32"/>
          <w:lang w:bidi="zh-CN"/>
        </w:rPr>
        <w:t xml:space="preserve">投标单位法定代表人或授权代表人（签字）：                             </w:t>
      </w:r>
    </w:p>
    <w:p w14:paraId="48C54C34" w14:textId="77777777" w:rsidR="007C328E" w:rsidRPr="000401FB" w:rsidRDefault="007C328E" w:rsidP="000F7FA4">
      <w:pPr>
        <w:rPr>
          <w:rFonts w:ascii="仿宋" w:eastAsia="仿宋" w:hAnsi="仿宋" w:cs="Times New Roman"/>
          <w:sz w:val="32"/>
          <w:szCs w:val="32"/>
          <w:lang w:bidi="zh-CN"/>
        </w:rPr>
      </w:pPr>
    </w:p>
    <w:p w14:paraId="7816E22A" w14:textId="37CCD99E" w:rsidR="000F7FA4" w:rsidRPr="000401FB" w:rsidRDefault="000F7FA4" w:rsidP="000F7FA4">
      <w:pPr>
        <w:rPr>
          <w:rFonts w:ascii="仿宋" w:eastAsia="仿宋" w:hAnsi="仿宋"/>
          <w:sz w:val="32"/>
          <w:szCs w:val="32"/>
          <w:lang w:bidi="zh-CN"/>
        </w:rPr>
      </w:pPr>
      <w:r w:rsidRPr="000401FB">
        <w:rPr>
          <w:rFonts w:ascii="仿宋" w:eastAsia="仿宋" w:hAnsi="仿宋" w:cs="Times New Roman" w:hint="eastAsia"/>
          <w:sz w:val="32"/>
          <w:szCs w:val="32"/>
          <w:lang w:bidi="zh-CN"/>
        </w:rPr>
        <w:t>投标单位联系方式：</w:t>
      </w:r>
    </w:p>
    <w:p w14:paraId="01897D2C" w14:textId="77777777" w:rsidR="007C328E" w:rsidRPr="000401FB" w:rsidRDefault="007C328E" w:rsidP="000F7FA4">
      <w:pPr>
        <w:rPr>
          <w:rFonts w:ascii="仿宋" w:eastAsia="仿宋" w:hAnsi="仿宋" w:cs="Times New Roman"/>
          <w:sz w:val="32"/>
          <w:szCs w:val="32"/>
          <w:lang w:bidi="zh-CN"/>
        </w:rPr>
      </w:pPr>
    </w:p>
    <w:p w14:paraId="180374FF" w14:textId="54093D82" w:rsidR="000F7FA4" w:rsidRPr="000401FB" w:rsidRDefault="000F7FA4" w:rsidP="000F7FA4">
      <w:pPr>
        <w:rPr>
          <w:rFonts w:ascii="仿宋" w:eastAsia="仿宋" w:hAnsi="仿宋"/>
          <w:sz w:val="32"/>
          <w:szCs w:val="32"/>
        </w:rPr>
      </w:pPr>
      <w:r w:rsidRPr="000401FB">
        <w:rPr>
          <w:rFonts w:ascii="仿宋" w:eastAsia="仿宋" w:hAnsi="仿宋" w:cs="Times New Roman" w:hint="eastAsia"/>
          <w:sz w:val="32"/>
          <w:szCs w:val="32"/>
          <w:lang w:bidi="zh-CN"/>
        </w:rPr>
        <w:t>日期：</w:t>
      </w:r>
    </w:p>
    <w:p w14:paraId="453D1E89" w14:textId="77777777" w:rsidR="007C328E" w:rsidRDefault="007C328E" w:rsidP="000F7FA4">
      <w:pPr>
        <w:rPr>
          <w:rFonts w:cs="Times New Roman"/>
          <w:sz w:val="24"/>
          <w:szCs w:val="24"/>
          <w:lang w:bidi="zh-CN"/>
        </w:rPr>
      </w:pPr>
    </w:p>
    <w:p w14:paraId="57AC281D" w14:textId="1293A567" w:rsidR="000F7FA4" w:rsidRPr="000401FB" w:rsidRDefault="000F7FA4" w:rsidP="000F7FA4">
      <w:pPr>
        <w:rPr>
          <w:rFonts w:ascii="仿宋" w:eastAsia="仿宋" w:hAnsi="仿宋"/>
          <w:sz w:val="28"/>
          <w:szCs w:val="28"/>
          <w:lang w:bidi="zh-CN"/>
        </w:rPr>
      </w:pPr>
      <w:r w:rsidRPr="000401FB">
        <w:rPr>
          <w:rFonts w:ascii="仿宋" w:eastAsia="仿宋" w:hAnsi="仿宋" w:cs="Times New Roman" w:hint="eastAsia"/>
          <w:sz w:val="28"/>
          <w:szCs w:val="28"/>
          <w:lang w:bidi="zh-CN"/>
        </w:rPr>
        <w:t>注：1.填写此表格时不得改变表格的形式。</w:t>
      </w:r>
    </w:p>
    <w:p w14:paraId="028BB356" w14:textId="77777777" w:rsidR="000F7FA4" w:rsidRPr="000401FB" w:rsidRDefault="000F7FA4" w:rsidP="000F7FA4">
      <w:pPr>
        <w:ind w:firstLine="566"/>
        <w:rPr>
          <w:rFonts w:ascii="仿宋" w:eastAsia="仿宋" w:hAnsi="仿宋"/>
          <w:sz w:val="28"/>
          <w:szCs w:val="28"/>
          <w:lang w:bidi="zh-CN"/>
        </w:rPr>
      </w:pPr>
      <w:r w:rsidRPr="000401FB">
        <w:rPr>
          <w:rFonts w:ascii="仿宋" w:eastAsia="仿宋" w:hAnsi="仿宋" w:cs="Times New Roman" w:hint="eastAsia"/>
          <w:sz w:val="28"/>
          <w:szCs w:val="28"/>
          <w:lang w:bidi="zh-CN"/>
        </w:rPr>
        <w:t>2.投标单位如需对报价或其它内容加以说明，可在备注一栏中填写。</w:t>
      </w:r>
    </w:p>
    <w:p w14:paraId="26A14236" w14:textId="1D8A8D77" w:rsidR="007C328E" w:rsidRPr="000401FB" w:rsidRDefault="000F7FA4" w:rsidP="00825DD9">
      <w:pPr>
        <w:ind w:firstLine="566"/>
        <w:rPr>
          <w:rFonts w:ascii="仿宋" w:eastAsia="仿宋" w:hAnsi="仿宋"/>
          <w:sz w:val="28"/>
          <w:szCs w:val="28"/>
          <w:lang w:bidi="zh-CN"/>
        </w:rPr>
      </w:pPr>
      <w:r w:rsidRPr="000401FB">
        <w:rPr>
          <w:rFonts w:ascii="仿宋" w:eastAsia="仿宋" w:hAnsi="仿宋" w:cs="Times New Roman" w:hint="eastAsia"/>
          <w:sz w:val="28"/>
          <w:szCs w:val="28"/>
          <w:lang w:bidi="zh-CN"/>
        </w:rPr>
        <w:t>3.此表应经投标单位法定代表人或授权代表人签名，并盖上投标单位公章。</w:t>
      </w:r>
    </w:p>
    <w:p w14:paraId="42CD7DF1" w14:textId="77777777" w:rsidR="00293440" w:rsidRDefault="00293440" w:rsidP="00D77F95">
      <w:pPr>
        <w:pStyle w:val="2"/>
        <w:shd w:val="clear" w:color="auto" w:fill="FFFFFF"/>
        <w:spacing w:beforeAutospacing="0" w:after="150" w:afterAutospacing="0"/>
        <w:jc w:val="center"/>
        <w:rPr>
          <w:rFonts w:ascii="微软雅黑" w:eastAsia="微软雅黑" w:hAnsi="微软雅黑" w:hint="default"/>
          <w:color w:val="333333"/>
          <w:sz w:val="33"/>
          <w:szCs w:val="33"/>
        </w:rPr>
      </w:pPr>
    </w:p>
    <w:p w14:paraId="4D6198FE" w14:textId="21D6A1C6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ind w:firstLine="646"/>
        <w:jc w:val="right"/>
        <w:rPr>
          <w:rFonts w:ascii="微软雅黑" w:eastAsia="微软雅黑" w:hAnsi="微软雅黑"/>
          <w:color w:val="333333"/>
        </w:rPr>
      </w:pPr>
    </w:p>
    <w:sectPr w:rsidR="00D77F95" w:rsidSect="0073659E">
      <w:pgSz w:w="11906" w:h="16838"/>
      <w:pgMar w:top="1440" w:right="198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A20C6" w14:textId="77777777" w:rsidR="00B81978" w:rsidRDefault="00B81978" w:rsidP="00FC05D3">
      <w:r>
        <w:separator/>
      </w:r>
    </w:p>
  </w:endnote>
  <w:endnote w:type="continuationSeparator" w:id="0">
    <w:p w14:paraId="78F8A5FB" w14:textId="77777777" w:rsidR="00B81978" w:rsidRDefault="00B81978" w:rsidP="00FC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76E00" w14:textId="77777777" w:rsidR="00B81978" w:rsidRDefault="00B81978" w:rsidP="00FC05D3">
      <w:r>
        <w:separator/>
      </w:r>
    </w:p>
  </w:footnote>
  <w:footnote w:type="continuationSeparator" w:id="0">
    <w:p w14:paraId="107C7E13" w14:textId="77777777" w:rsidR="00B81978" w:rsidRDefault="00B81978" w:rsidP="00FC0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95BC5"/>
    <w:multiLevelType w:val="multilevel"/>
    <w:tmpl w:val="D75A1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76"/>
    <w:rsid w:val="000127F8"/>
    <w:rsid w:val="00012C9F"/>
    <w:rsid w:val="00015E85"/>
    <w:rsid w:val="00020786"/>
    <w:rsid w:val="00021261"/>
    <w:rsid w:val="0002470F"/>
    <w:rsid w:val="00025471"/>
    <w:rsid w:val="000259BF"/>
    <w:rsid w:val="000267D9"/>
    <w:rsid w:val="00036265"/>
    <w:rsid w:val="00037D27"/>
    <w:rsid w:val="000401A1"/>
    <w:rsid w:val="000401FB"/>
    <w:rsid w:val="00040C26"/>
    <w:rsid w:val="0004213B"/>
    <w:rsid w:val="0004252E"/>
    <w:rsid w:val="00045F9E"/>
    <w:rsid w:val="0004704A"/>
    <w:rsid w:val="00052063"/>
    <w:rsid w:val="00062857"/>
    <w:rsid w:val="000671FB"/>
    <w:rsid w:val="00076FA0"/>
    <w:rsid w:val="00077260"/>
    <w:rsid w:val="00081612"/>
    <w:rsid w:val="000875CF"/>
    <w:rsid w:val="000A0EBF"/>
    <w:rsid w:val="000A493C"/>
    <w:rsid w:val="000A49E0"/>
    <w:rsid w:val="000B0C5B"/>
    <w:rsid w:val="000B26C8"/>
    <w:rsid w:val="000C27F3"/>
    <w:rsid w:val="000C3FD7"/>
    <w:rsid w:val="000C5BA8"/>
    <w:rsid w:val="000C7089"/>
    <w:rsid w:val="000D2CA8"/>
    <w:rsid w:val="000D328C"/>
    <w:rsid w:val="000D4840"/>
    <w:rsid w:val="000D5EBE"/>
    <w:rsid w:val="000E4359"/>
    <w:rsid w:val="000E46F0"/>
    <w:rsid w:val="000E4FFC"/>
    <w:rsid w:val="000E590E"/>
    <w:rsid w:val="000F239F"/>
    <w:rsid w:val="000F2C82"/>
    <w:rsid w:val="000F4C30"/>
    <w:rsid w:val="000F4D2C"/>
    <w:rsid w:val="000F6464"/>
    <w:rsid w:val="000F75B2"/>
    <w:rsid w:val="000F7FA4"/>
    <w:rsid w:val="0010687D"/>
    <w:rsid w:val="00112FA6"/>
    <w:rsid w:val="00113B73"/>
    <w:rsid w:val="00114582"/>
    <w:rsid w:val="00120F99"/>
    <w:rsid w:val="0012134B"/>
    <w:rsid w:val="0012180D"/>
    <w:rsid w:val="00124204"/>
    <w:rsid w:val="00133242"/>
    <w:rsid w:val="00134125"/>
    <w:rsid w:val="00134706"/>
    <w:rsid w:val="00136C52"/>
    <w:rsid w:val="00136CB1"/>
    <w:rsid w:val="0013744D"/>
    <w:rsid w:val="00141FB9"/>
    <w:rsid w:val="0014352D"/>
    <w:rsid w:val="001448B1"/>
    <w:rsid w:val="001468FD"/>
    <w:rsid w:val="00152C27"/>
    <w:rsid w:val="0016063C"/>
    <w:rsid w:val="00162CA3"/>
    <w:rsid w:val="001660D2"/>
    <w:rsid w:val="001665CD"/>
    <w:rsid w:val="00172DC9"/>
    <w:rsid w:val="001738F5"/>
    <w:rsid w:val="00175509"/>
    <w:rsid w:val="00175A13"/>
    <w:rsid w:val="00182D9D"/>
    <w:rsid w:val="001843F6"/>
    <w:rsid w:val="00186985"/>
    <w:rsid w:val="001A6A9A"/>
    <w:rsid w:val="001B01AA"/>
    <w:rsid w:val="001B1032"/>
    <w:rsid w:val="001B26FF"/>
    <w:rsid w:val="001B5D9C"/>
    <w:rsid w:val="001C0D1C"/>
    <w:rsid w:val="001C5388"/>
    <w:rsid w:val="001C5BB0"/>
    <w:rsid w:val="001C60FB"/>
    <w:rsid w:val="001C68C0"/>
    <w:rsid w:val="001C716E"/>
    <w:rsid w:val="001D0D9B"/>
    <w:rsid w:val="001D10DB"/>
    <w:rsid w:val="001D55D5"/>
    <w:rsid w:val="001E660A"/>
    <w:rsid w:val="001F71BF"/>
    <w:rsid w:val="002010C5"/>
    <w:rsid w:val="0022144B"/>
    <w:rsid w:val="0023077A"/>
    <w:rsid w:val="002359EC"/>
    <w:rsid w:val="00237272"/>
    <w:rsid w:val="0024308D"/>
    <w:rsid w:val="00247D27"/>
    <w:rsid w:val="00247F8E"/>
    <w:rsid w:val="00251FEC"/>
    <w:rsid w:val="00254DE7"/>
    <w:rsid w:val="00255E26"/>
    <w:rsid w:val="00261B14"/>
    <w:rsid w:val="0026575F"/>
    <w:rsid w:val="0027782B"/>
    <w:rsid w:val="002829E3"/>
    <w:rsid w:val="00290276"/>
    <w:rsid w:val="00292EB9"/>
    <w:rsid w:val="00293440"/>
    <w:rsid w:val="002939C1"/>
    <w:rsid w:val="002955C7"/>
    <w:rsid w:val="002A0B7E"/>
    <w:rsid w:val="002A1937"/>
    <w:rsid w:val="002A1941"/>
    <w:rsid w:val="002A76AA"/>
    <w:rsid w:val="002B6761"/>
    <w:rsid w:val="002C216F"/>
    <w:rsid w:val="002C22F3"/>
    <w:rsid w:val="002C7B63"/>
    <w:rsid w:val="002D0D8B"/>
    <w:rsid w:val="002D6FF0"/>
    <w:rsid w:val="002E067C"/>
    <w:rsid w:val="002E20C4"/>
    <w:rsid w:val="002E39BB"/>
    <w:rsid w:val="002E39DE"/>
    <w:rsid w:val="002F5FD9"/>
    <w:rsid w:val="003110BA"/>
    <w:rsid w:val="003127AE"/>
    <w:rsid w:val="00315193"/>
    <w:rsid w:val="00315D26"/>
    <w:rsid w:val="00317D79"/>
    <w:rsid w:val="0032158E"/>
    <w:rsid w:val="0032384F"/>
    <w:rsid w:val="00325469"/>
    <w:rsid w:val="00327B2D"/>
    <w:rsid w:val="00327B79"/>
    <w:rsid w:val="003324CE"/>
    <w:rsid w:val="00332AC9"/>
    <w:rsid w:val="00340241"/>
    <w:rsid w:val="00341E14"/>
    <w:rsid w:val="00343962"/>
    <w:rsid w:val="003511F0"/>
    <w:rsid w:val="00353190"/>
    <w:rsid w:val="0035779B"/>
    <w:rsid w:val="003620B3"/>
    <w:rsid w:val="00364A88"/>
    <w:rsid w:val="003744C3"/>
    <w:rsid w:val="00377554"/>
    <w:rsid w:val="00377678"/>
    <w:rsid w:val="003820B8"/>
    <w:rsid w:val="003877F0"/>
    <w:rsid w:val="00390A05"/>
    <w:rsid w:val="00391D18"/>
    <w:rsid w:val="003938C8"/>
    <w:rsid w:val="00393F42"/>
    <w:rsid w:val="00394CBE"/>
    <w:rsid w:val="00395FAB"/>
    <w:rsid w:val="00397E5B"/>
    <w:rsid w:val="003A3A2B"/>
    <w:rsid w:val="003B08E5"/>
    <w:rsid w:val="003B1539"/>
    <w:rsid w:val="003B1F39"/>
    <w:rsid w:val="003B5973"/>
    <w:rsid w:val="003B65FC"/>
    <w:rsid w:val="003C0AB4"/>
    <w:rsid w:val="003C193F"/>
    <w:rsid w:val="003C21F2"/>
    <w:rsid w:val="003C5D84"/>
    <w:rsid w:val="003C5D8D"/>
    <w:rsid w:val="003C79D2"/>
    <w:rsid w:val="003D1F40"/>
    <w:rsid w:val="003D56DB"/>
    <w:rsid w:val="003E155B"/>
    <w:rsid w:val="003E219D"/>
    <w:rsid w:val="003F41FA"/>
    <w:rsid w:val="003F5E9D"/>
    <w:rsid w:val="004049FB"/>
    <w:rsid w:val="00406110"/>
    <w:rsid w:val="0041467D"/>
    <w:rsid w:val="004155C0"/>
    <w:rsid w:val="0041769A"/>
    <w:rsid w:val="0042405F"/>
    <w:rsid w:val="00425256"/>
    <w:rsid w:val="00425263"/>
    <w:rsid w:val="00426F2B"/>
    <w:rsid w:val="00436E70"/>
    <w:rsid w:val="00437087"/>
    <w:rsid w:val="0044228A"/>
    <w:rsid w:val="00447A85"/>
    <w:rsid w:val="00451305"/>
    <w:rsid w:val="004528D5"/>
    <w:rsid w:val="00453DD1"/>
    <w:rsid w:val="00456DBD"/>
    <w:rsid w:val="00457710"/>
    <w:rsid w:val="00460064"/>
    <w:rsid w:val="004603E4"/>
    <w:rsid w:val="00460B5B"/>
    <w:rsid w:val="004610EE"/>
    <w:rsid w:val="004638BA"/>
    <w:rsid w:val="00465671"/>
    <w:rsid w:val="00465B9C"/>
    <w:rsid w:val="00465C63"/>
    <w:rsid w:val="00470BBE"/>
    <w:rsid w:val="00477EC3"/>
    <w:rsid w:val="00481198"/>
    <w:rsid w:val="004849C9"/>
    <w:rsid w:val="00485639"/>
    <w:rsid w:val="00486882"/>
    <w:rsid w:val="00490FB8"/>
    <w:rsid w:val="00491399"/>
    <w:rsid w:val="0049508A"/>
    <w:rsid w:val="00497FC9"/>
    <w:rsid w:val="004A5420"/>
    <w:rsid w:val="004A5CA8"/>
    <w:rsid w:val="004A7884"/>
    <w:rsid w:val="004B117E"/>
    <w:rsid w:val="004B7353"/>
    <w:rsid w:val="004C0259"/>
    <w:rsid w:val="004C235B"/>
    <w:rsid w:val="004C7367"/>
    <w:rsid w:val="004D220D"/>
    <w:rsid w:val="004D317C"/>
    <w:rsid w:val="004D53F7"/>
    <w:rsid w:val="004D6BC1"/>
    <w:rsid w:val="004E0345"/>
    <w:rsid w:val="004E0449"/>
    <w:rsid w:val="004E4E98"/>
    <w:rsid w:val="004E63D6"/>
    <w:rsid w:val="004F0550"/>
    <w:rsid w:val="004F079D"/>
    <w:rsid w:val="004F382A"/>
    <w:rsid w:val="004F38C6"/>
    <w:rsid w:val="004F7C92"/>
    <w:rsid w:val="00505361"/>
    <w:rsid w:val="00507655"/>
    <w:rsid w:val="005113AB"/>
    <w:rsid w:val="005218D8"/>
    <w:rsid w:val="005238F8"/>
    <w:rsid w:val="005301A2"/>
    <w:rsid w:val="005359D5"/>
    <w:rsid w:val="00537D41"/>
    <w:rsid w:val="00541038"/>
    <w:rsid w:val="00541614"/>
    <w:rsid w:val="00542331"/>
    <w:rsid w:val="00542B3C"/>
    <w:rsid w:val="00543691"/>
    <w:rsid w:val="00547127"/>
    <w:rsid w:val="00547587"/>
    <w:rsid w:val="005521D9"/>
    <w:rsid w:val="00555A3D"/>
    <w:rsid w:val="0055618E"/>
    <w:rsid w:val="00562153"/>
    <w:rsid w:val="00563597"/>
    <w:rsid w:val="00565F2D"/>
    <w:rsid w:val="005776CD"/>
    <w:rsid w:val="0058043B"/>
    <w:rsid w:val="0058740D"/>
    <w:rsid w:val="00593460"/>
    <w:rsid w:val="0059388C"/>
    <w:rsid w:val="00594D56"/>
    <w:rsid w:val="005950E9"/>
    <w:rsid w:val="005A250A"/>
    <w:rsid w:val="005A4DBE"/>
    <w:rsid w:val="005B187F"/>
    <w:rsid w:val="005B2793"/>
    <w:rsid w:val="005B3B1A"/>
    <w:rsid w:val="005C17C8"/>
    <w:rsid w:val="005C1F88"/>
    <w:rsid w:val="005C2E92"/>
    <w:rsid w:val="005C3A4B"/>
    <w:rsid w:val="005C6D25"/>
    <w:rsid w:val="005D201F"/>
    <w:rsid w:val="005D40C2"/>
    <w:rsid w:val="005D45B5"/>
    <w:rsid w:val="005E1C25"/>
    <w:rsid w:val="005E2469"/>
    <w:rsid w:val="005E5838"/>
    <w:rsid w:val="005E66B5"/>
    <w:rsid w:val="005E6B70"/>
    <w:rsid w:val="005E7263"/>
    <w:rsid w:val="005E74FC"/>
    <w:rsid w:val="00611C81"/>
    <w:rsid w:val="006133D1"/>
    <w:rsid w:val="00623BD5"/>
    <w:rsid w:val="00635B61"/>
    <w:rsid w:val="006455C3"/>
    <w:rsid w:val="00646A4E"/>
    <w:rsid w:val="00655A8A"/>
    <w:rsid w:val="006560B2"/>
    <w:rsid w:val="00661FD6"/>
    <w:rsid w:val="006726DC"/>
    <w:rsid w:val="00683B76"/>
    <w:rsid w:val="006903FD"/>
    <w:rsid w:val="00694887"/>
    <w:rsid w:val="00694B77"/>
    <w:rsid w:val="006B6612"/>
    <w:rsid w:val="006B668D"/>
    <w:rsid w:val="006B67F9"/>
    <w:rsid w:val="006B7E6F"/>
    <w:rsid w:val="006D14A0"/>
    <w:rsid w:val="006D1957"/>
    <w:rsid w:val="006D22E9"/>
    <w:rsid w:val="006D4A5C"/>
    <w:rsid w:val="006D4B5C"/>
    <w:rsid w:val="006D54A5"/>
    <w:rsid w:val="006D7D4B"/>
    <w:rsid w:val="006E758D"/>
    <w:rsid w:val="006F3B1C"/>
    <w:rsid w:val="006F449F"/>
    <w:rsid w:val="006F48C9"/>
    <w:rsid w:val="006F4C8E"/>
    <w:rsid w:val="006F78A9"/>
    <w:rsid w:val="00704F21"/>
    <w:rsid w:val="00711ED5"/>
    <w:rsid w:val="007178B3"/>
    <w:rsid w:val="00723A01"/>
    <w:rsid w:val="00724B4E"/>
    <w:rsid w:val="00730533"/>
    <w:rsid w:val="00731033"/>
    <w:rsid w:val="0073659E"/>
    <w:rsid w:val="00741AB0"/>
    <w:rsid w:val="00741E1D"/>
    <w:rsid w:val="00744E3C"/>
    <w:rsid w:val="007466B1"/>
    <w:rsid w:val="007475F5"/>
    <w:rsid w:val="007510B3"/>
    <w:rsid w:val="00754E18"/>
    <w:rsid w:val="007561E5"/>
    <w:rsid w:val="007813C4"/>
    <w:rsid w:val="00785B0E"/>
    <w:rsid w:val="00786DEC"/>
    <w:rsid w:val="007944DB"/>
    <w:rsid w:val="0079493B"/>
    <w:rsid w:val="007A7489"/>
    <w:rsid w:val="007B5B58"/>
    <w:rsid w:val="007C21E0"/>
    <w:rsid w:val="007C328E"/>
    <w:rsid w:val="007C4DDE"/>
    <w:rsid w:val="007C69FD"/>
    <w:rsid w:val="007D1307"/>
    <w:rsid w:val="007D24BA"/>
    <w:rsid w:val="007D3D37"/>
    <w:rsid w:val="007D4501"/>
    <w:rsid w:val="007D459A"/>
    <w:rsid w:val="007D7CD3"/>
    <w:rsid w:val="007E619A"/>
    <w:rsid w:val="007F0354"/>
    <w:rsid w:val="007F4253"/>
    <w:rsid w:val="007F4D81"/>
    <w:rsid w:val="007F5F5B"/>
    <w:rsid w:val="008059E2"/>
    <w:rsid w:val="0081032C"/>
    <w:rsid w:val="00810540"/>
    <w:rsid w:val="00811801"/>
    <w:rsid w:val="008176F7"/>
    <w:rsid w:val="00825287"/>
    <w:rsid w:val="00825DD9"/>
    <w:rsid w:val="008269A9"/>
    <w:rsid w:val="00832EF9"/>
    <w:rsid w:val="00833375"/>
    <w:rsid w:val="00835ACC"/>
    <w:rsid w:val="00840B5B"/>
    <w:rsid w:val="00842E24"/>
    <w:rsid w:val="00845912"/>
    <w:rsid w:val="00845FC6"/>
    <w:rsid w:val="0085404A"/>
    <w:rsid w:val="008611AC"/>
    <w:rsid w:val="00863334"/>
    <w:rsid w:val="00870425"/>
    <w:rsid w:val="008722A2"/>
    <w:rsid w:val="00875597"/>
    <w:rsid w:val="00883E81"/>
    <w:rsid w:val="00883E90"/>
    <w:rsid w:val="00885DC8"/>
    <w:rsid w:val="008926B3"/>
    <w:rsid w:val="00892D61"/>
    <w:rsid w:val="008A3B97"/>
    <w:rsid w:val="008B1245"/>
    <w:rsid w:val="008B4BCB"/>
    <w:rsid w:val="008B5B04"/>
    <w:rsid w:val="008B77D6"/>
    <w:rsid w:val="008C023C"/>
    <w:rsid w:val="008C2D70"/>
    <w:rsid w:val="008D3F9C"/>
    <w:rsid w:val="008D50EF"/>
    <w:rsid w:val="008D5BA7"/>
    <w:rsid w:val="008D6445"/>
    <w:rsid w:val="00900483"/>
    <w:rsid w:val="00901006"/>
    <w:rsid w:val="00902AF5"/>
    <w:rsid w:val="00903C50"/>
    <w:rsid w:val="009066AF"/>
    <w:rsid w:val="00914B59"/>
    <w:rsid w:val="009227C5"/>
    <w:rsid w:val="00923E4C"/>
    <w:rsid w:val="00932E51"/>
    <w:rsid w:val="00936FAC"/>
    <w:rsid w:val="00940368"/>
    <w:rsid w:val="00940F9A"/>
    <w:rsid w:val="00944E36"/>
    <w:rsid w:val="00952446"/>
    <w:rsid w:val="0095389C"/>
    <w:rsid w:val="00954B0E"/>
    <w:rsid w:val="0095722E"/>
    <w:rsid w:val="00957588"/>
    <w:rsid w:val="00963F6E"/>
    <w:rsid w:val="00973699"/>
    <w:rsid w:val="009754CB"/>
    <w:rsid w:val="00975725"/>
    <w:rsid w:val="0097675E"/>
    <w:rsid w:val="00976A0E"/>
    <w:rsid w:val="00983FB6"/>
    <w:rsid w:val="009867D0"/>
    <w:rsid w:val="009A1B10"/>
    <w:rsid w:val="009A3DC4"/>
    <w:rsid w:val="009A5603"/>
    <w:rsid w:val="009A6EE7"/>
    <w:rsid w:val="009A76EA"/>
    <w:rsid w:val="009B483F"/>
    <w:rsid w:val="009B4E7A"/>
    <w:rsid w:val="009D312C"/>
    <w:rsid w:val="009D75B4"/>
    <w:rsid w:val="009E0A80"/>
    <w:rsid w:val="009E0D9B"/>
    <w:rsid w:val="009E0F34"/>
    <w:rsid w:val="009E4566"/>
    <w:rsid w:val="009E656B"/>
    <w:rsid w:val="009E6D15"/>
    <w:rsid w:val="009F0B88"/>
    <w:rsid w:val="009F5EF0"/>
    <w:rsid w:val="00A00F38"/>
    <w:rsid w:val="00A0350B"/>
    <w:rsid w:val="00A12372"/>
    <w:rsid w:val="00A12D2E"/>
    <w:rsid w:val="00A14049"/>
    <w:rsid w:val="00A145CA"/>
    <w:rsid w:val="00A15E8A"/>
    <w:rsid w:val="00A16F23"/>
    <w:rsid w:val="00A21644"/>
    <w:rsid w:val="00A21888"/>
    <w:rsid w:val="00A26F3A"/>
    <w:rsid w:val="00A272D2"/>
    <w:rsid w:val="00A347E2"/>
    <w:rsid w:val="00A372DC"/>
    <w:rsid w:val="00A43A93"/>
    <w:rsid w:val="00A45139"/>
    <w:rsid w:val="00A50219"/>
    <w:rsid w:val="00A50A5A"/>
    <w:rsid w:val="00A52018"/>
    <w:rsid w:val="00A55A8F"/>
    <w:rsid w:val="00A60511"/>
    <w:rsid w:val="00A6165B"/>
    <w:rsid w:val="00A6344B"/>
    <w:rsid w:val="00A6587B"/>
    <w:rsid w:val="00A66DDB"/>
    <w:rsid w:val="00A72079"/>
    <w:rsid w:val="00A761EF"/>
    <w:rsid w:val="00A8550C"/>
    <w:rsid w:val="00AA1FEB"/>
    <w:rsid w:val="00AA4BF1"/>
    <w:rsid w:val="00AA4C4E"/>
    <w:rsid w:val="00AB42FC"/>
    <w:rsid w:val="00AB73D1"/>
    <w:rsid w:val="00AD3204"/>
    <w:rsid w:val="00AD46E2"/>
    <w:rsid w:val="00AE16EB"/>
    <w:rsid w:val="00AE1B96"/>
    <w:rsid w:val="00AE20C1"/>
    <w:rsid w:val="00AE2CBC"/>
    <w:rsid w:val="00AE3E99"/>
    <w:rsid w:val="00AE78B8"/>
    <w:rsid w:val="00AF0222"/>
    <w:rsid w:val="00AF067C"/>
    <w:rsid w:val="00AF322D"/>
    <w:rsid w:val="00AF3B73"/>
    <w:rsid w:val="00B0178A"/>
    <w:rsid w:val="00B02DF8"/>
    <w:rsid w:val="00B26088"/>
    <w:rsid w:val="00B31E6F"/>
    <w:rsid w:val="00B328FE"/>
    <w:rsid w:val="00B35BC4"/>
    <w:rsid w:val="00B363E7"/>
    <w:rsid w:val="00B42962"/>
    <w:rsid w:val="00B453E8"/>
    <w:rsid w:val="00B504B4"/>
    <w:rsid w:val="00B532D3"/>
    <w:rsid w:val="00B53D6A"/>
    <w:rsid w:val="00B53E71"/>
    <w:rsid w:val="00B55F07"/>
    <w:rsid w:val="00B56057"/>
    <w:rsid w:val="00B57AA9"/>
    <w:rsid w:val="00B60499"/>
    <w:rsid w:val="00B64779"/>
    <w:rsid w:val="00B70E5D"/>
    <w:rsid w:val="00B72274"/>
    <w:rsid w:val="00B76394"/>
    <w:rsid w:val="00B77A51"/>
    <w:rsid w:val="00B80151"/>
    <w:rsid w:val="00B81978"/>
    <w:rsid w:val="00B82D49"/>
    <w:rsid w:val="00B8347F"/>
    <w:rsid w:val="00B84BA2"/>
    <w:rsid w:val="00B91D01"/>
    <w:rsid w:val="00B92D07"/>
    <w:rsid w:val="00B93916"/>
    <w:rsid w:val="00B95CC5"/>
    <w:rsid w:val="00B9737D"/>
    <w:rsid w:val="00B97C31"/>
    <w:rsid w:val="00BA30ED"/>
    <w:rsid w:val="00BA3515"/>
    <w:rsid w:val="00BA4837"/>
    <w:rsid w:val="00BA6E5E"/>
    <w:rsid w:val="00BA75CE"/>
    <w:rsid w:val="00BB3A2B"/>
    <w:rsid w:val="00BB3E8A"/>
    <w:rsid w:val="00BB6852"/>
    <w:rsid w:val="00BB6B4F"/>
    <w:rsid w:val="00BD2464"/>
    <w:rsid w:val="00BE001C"/>
    <w:rsid w:val="00BE10EB"/>
    <w:rsid w:val="00BE6707"/>
    <w:rsid w:val="00BF0331"/>
    <w:rsid w:val="00BF04F7"/>
    <w:rsid w:val="00BF28FB"/>
    <w:rsid w:val="00BF6AE5"/>
    <w:rsid w:val="00C00C70"/>
    <w:rsid w:val="00C0254D"/>
    <w:rsid w:val="00C027C7"/>
    <w:rsid w:val="00C03208"/>
    <w:rsid w:val="00C04525"/>
    <w:rsid w:val="00C12BE5"/>
    <w:rsid w:val="00C15AB3"/>
    <w:rsid w:val="00C21FF2"/>
    <w:rsid w:val="00C22335"/>
    <w:rsid w:val="00C23463"/>
    <w:rsid w:val="00C26D8A"/>
    <w:rsid w:val="00C27D50"/>
    <w:rsid w:val="00C360C3"/>
    <w:rsid w:val="00C37A19"/>
    <w:rsid w:val="00C4040B"/>
    <w:rsid w:val="00C4288C"/>
    <w:rsid w:val="00C4666C"/>
    <w:rsid w:val="00C54F20"/>
    <w:rsid w:val="00C56CCF"/>
    <w:rsid w:val="00C5785A"/>
    <w:rsid w:val="00C60A42"/>
    <w:rsid w:val="00C632CC"/>
    <w:rsid w:val="00C64474"/>
    <w:rsid w:val="00C6551A"/>
    <w:rsid w:val="00C71BF2"/>
    <w:rsid w:val="00C7564E"/>
    <w:rsid w:val="00C82ADF"/>
    <w:rsid w:val="00C830BD"/>
    <w:rsid w:val="00C83B1A"/>
    <w:rsid w:val="00C86976"/>
    <w:rsid w:val="00C9144A"/>
    <w:rsid w:val="00C93D10"/>
    <w:rsid w:val="00C9568D"/>
    <w:rsid w:val="00CA2810"/>
    <w:rsid w:val="00CB34BB"/>
    <w:rsid w:val="00CB4366"/>
    <w:rsid w:val="00CB5184"/>
    <w:rsid w:val="00CB6955"/>
    <w:rsid w:val="00CC32A8"/>
    <w:rsid w:val="00CC3975"/>
    <w:rsid w:val="00CC56E8"/>
    <w:rsid w:val="00CD14E5"/>
    <w:rsid w:val="00CD5725"/>
    <w:rsid w:val="00CD64B0"/>
    <w:rsid w:val="00CD7572"/>
    <w:rsid w:val="00CE47D3"/>
    <w:rsid w:val="00CE5ABA"/>
    <w:rsid w:val="00CF2534"/>
    <w:rsid w:val="00CF4D7D"/>
    <w:rsid w:val="00CF4FC6"/>
    <w:rsid w:val="00CF7AB8"/>
    <w:rsid w:val="00D0604B"/>
    <w:rsid w:val="00D0713B"/>
    <w:rsid w:val="00D11F1C"/>
    <w:rsid w:val="00D1645D"/>
    <w:rsid w:val="00D230FB"/>
    <w:rsid w:val="00D2418E"/>
    <w:rsid w:val="00D2645B"/>
    <w:rsid w:val="00D35691"/>
    <w:rsid w:val="00D4390D"/>
    <w:rsid w:val="00D4660A"/>
    <w:rsid w:val="00D537C3"/>
    <w:rsid w:val="00D544B5"/>
    <w:rsid w:val="00D562EA"/>
    <w:rsid w:val="00D56683"/>
    <w:rsid w:val="00D57A4C"/>
    <w:rsid w:val="00D65D87"/>
    <w:rsid w:val="00D67604"/>
    <w:rsid w:val="00D67C6F"/>
    <w:rsid w:val="00D709DC"/>
    <w:rsid w:val="00D72125"/>
    <w:rsid w:val="00D73B60"/>
    <w:rsid w:val="00D7409E"/>
    <w:rsid w:val="00D75C63"/>
    <w:rsid w:val="00D7753F"/>
    <w:rsid w:val="00D77942"/>
    <w:rsid w:val="00D77F95"/>
    <w:rsid w:val="00D80549"/>
    <w:rsid w:val="00D820D0"/>
    <w:rsid w:val="00D92705"/>
    <w:rsid w:val="00D93896"/>
    <w:rsid w:val="00D94BC5"/>
    <w:rsid w:val="00DB12A0"/>
    <w:rsid w:val="00DB3F39"/>
    <w:rsid w:val="00DB4783"/>
    <w:rsid w:val="00DB57C1"/>
    <w:rsid w:val="00DB6220"/>
    <w:rsid w:val="00DB71F5"/>
    <w:rsid w:val="00DB7252"/>
    <w:rsid w:val="00DB730E"/>
    <w:rsid w:val="00DB7A64"/>
    <w:rsid w:val="00DC4FA3"/>
    <w:rsid w:val="00DC6456"/>
    <w:rsid w:val="00DC6D0A"/>
    <w:rsid w:val="00DD169C"/>
    <w:rsid w:val="00DD4749"/>
    <w:rsid w:val="00DD646A"/>
    <w:rsid w:val="00DE13CC"/>
    <w:rsid w:val="00DE2F83"/>
    <w:rsid w:val="00DE49E7"/>
    <w:rsid w:val="00DE4D8F"/>
    <w:rsid w:val="00DE77D4"/>
    <w:rsid w:val="00DF0EB1"/>
    <w:rsid w:val="00DF187E"/>
    <w:rsid w:val="00DF299F"/>
    <w:rsid w:val="00DF54B6"/>
    <w:rsid w:val="00E001D6"/>
    <w:rsid w:val="00E017AA"/>
    <w:rsid w:val="00E06AE6"/>
    <w:rsid w:val="00E10929"/>
    <w:rsid w:val="00E134AE"/>
    <w:rsid w:val="00E24A86"/>
    <w:rsid w:val="00E26B09"/>
    <w:rsid w:val="00E465A6"/>
    <w:rsid w:val="00E5061B"/>
    <w:rsid w:val="00E5560C"/>
    <w:rsid w:val="00E575DB"/>
    <w:rsid w:val="00E57AE9"/>
    <w:rsid w:val="00E67FFB"/>
    <w:rsid w:val="00E7145B"/>
    <w:rsid w:val="00E75557"/>
    <w:rsid w:val="00E8153B"/>
    <w:rsid w:val="00E819F5"/>
    <w:rsid w:val="00E81BD4"/>
    <w:rsid w:val="00E90F54"/>
    <w:rsid w:val="00EA26D0"/>
    <w:rsid w:val="00EB571F"/>
    <w:rsid w:val="00EB57B0"/>
    <w:rsid w:val="00EB7AB9"/>
    <w:rsid w:val="00EC07FD"/>
    <w:rsid w:val="00EC0B42"/>
    <w:rsid w:val="00EC1446"/>
    <w:rsid w:val="00EC7034"/>
    <w:rsid w:val="00EC76A7"/>
    <w:rsid w:val="00ED110D"/>
    <w:rsid w:val="00ED729A"/>
    <w:rsid w:val="00EE4600"/>
    <w:rsid w:val="00EE51A0"/>
    <w:rsid w:val="00EE56D4"/>
    <w:rsid w:val="00EE7E3B"/>
    <w:rsid w:val="00EF2699"/>
    <w:rsid w:val="00EF4378"/>
    <w:rsid w:val="00EF446E"/>
    <w:rsid w:val="00F02D82"/>
    <w:rsid w:val="00F03CA6"/>
    <w:rsid w:val="00F068B6"/>
    <w:rsid w:val="00F10D2E"/>
    <w:rsid w:val="00F11B3D"/>
    <w:rsid w:val="00F14438"/>
    <w:rsid w:val="00F213D7"/>
    <w:rsid w:val="00F21E6B"/>
    <w:rsid w:val="00F26018"/>
    <w:rsid w:val="00F27A7A"/>
    <w:rsid w:val="00F31E1A"/>
    <w:rsid w:val="00F3633A"/>
    <w:rsid w:val="00F3710D"/>
    <w:rsid w:val="00F37B34"/>
    <w:rsid w:val="00F443BA"/>
    <w:rsid w:val="00F444D3"/>
    <w:rsid w:val="00F45757"/>
    <w:rsid w:val="00F47756"/>
    <w:rsid w:val="00F53BFE"/>
    <w:rsid w:val="00F565F4"/>
    <w:rsid w:val="00F65A43"/>
    <w:rsid w:val="00F67CC1"/>
    <w:rsid w:val="00F74B81"/>
    <w:rsid w:val="00F7622A"/>
    <w:rsid w:val="00F76375"/>
    <w:rsid w:val="00F808E2"/>
    <w:rsid w:val="00F82A8B"/>
    <w:rsid w:val="00F83958"/>
    <w:rsid w:val="00F8487D"/>
    <w:rsid w:val="00F85101"/>
    <w:rsid w:val="00F86BEC"/>
    <w:rsid w:val="00F87FAB"/>
    <w:rsid w:val="00F91849"/>
    <w:rsid w:val="00F91A91"/>
    <w:rsid w:val="00F93699"/>
    <w:rsid w:val="00F949E9"/>
    <w:rsid w:val="00FA3C2B"/>
    <w:rsid w:val="00FA4E2F"/>
    <w:rsid w:val="00FB3B9E"/>
    <w:rsid w:val="00FB4035"/>
    <w:rsid w:val="00FB516F"/>
    <w:rsid w:val="00FB716C"/>
    <w:rsid w:val="00FC05D3"/>
    <w:rsid w:val="00FC16F7"/>
    <w:rsid w:val="00FC675B"/>
    <w:rsid w:val="00FC7B42"/>
    <w:rsid w:val="00FD23DE"/>
    <w:rsid w:val="00FD37D5"/>
    <w:rsid w:val="00FE1D10"/>
    <w:rsid w:val="00FE7C87"/>
    <w:rsid w:val="00FF01BB"/>
    <w:rsid w:val="00FF121A"/>
    <w:rsid w:val="00FF568D"/>
    <w:rsid w:val="04DC4D5A"/>
    <w:rsid w:val="09732D36"/>
    <w:rsid w:val="10BA7ADB"/>
    <w:rsid w:val="1E6F3A27"/>
    <w:rsid w:val="1FC3203B"/>
    <w:rsid w:val="297A1869"/>
    <w:rsid w:val="2DD94AF9"/>
    <w:rsid w:val="6B7C7643"/>
    <w:rsid w:val="70283A5B"/>
    <w:rsid w:val="73B85A67"/>
    <w:rsid w:val="7FD6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E2FA1"/>
  <w15:docId w15:val="{F4F222F9-AF19-47B7-A251-1E59D83A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1">
    <w:name w:val="Body Text First Indent 2"/>
    <w:basedOn w:val="a3"/>
    <w:link w:val="22"/>
    <w:uiPriority w:val="99"/>
    <w:qFormat/>
    <w:pPr>
      <w:spacing w:line="592" w:lineRule="exact"/>
      <w:ind w:leftChars="0" w:left="0" w:firstLineChars="202" w:firstLine="646"/>
      <w:jc w:val="center"/>
    </w:pPr>
    <w:rPr>
      <w:rFonts w:ascii="仿宋_GB2312" w:eastAsia="仿宋_GB2312" w:hAnsi="仿宋"/>
      <w:bCs/>
      <w:sz w:val="32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a4">
    <w:name w:val="正文文本缩进 字符"/>
    <w:basedOn w:val="a0"/>
    <w:link w:val="a3"/>
    <w:uiPriority w:val="99"/>
    <w:semiHidden/>
    <w:qFormat/>
  </w:style>
  <w:style w:type="character" w:customStyle="1" w:styleId="22">
    <w:name w:val="正文首行缩进 2 字符"/>
    <w:basedOn w:val="a4"/>
    <w:link w:val="21"/>
    <w:uiPriority w:val="99"/>
    <w:qFormat/>
    <w:rPr>
      <w:rFonts w:ascii="仿宋_GB2312" w:eastAsia="仿宋_GB2312" w:hAnsi="仿宋"/>
      <w:bCs/>
      <w:sz w:val="32"/>
      <w:szCs w:val="24"/>
    </w:rPr>
  </w:style>
  <w:style w:type="character" w:styleId="ac">
    <w:name w:val="Strong"/>
    <w:basedOn w:val="a0"/>
    <w:uiPriority w:val="22"/>
    <w:qFormat/>
    <w:rsid w:val="00D77F95"/>
    <w:rPr>
      <w:b/>
      <w:bCs/>
    </w:rPr>
  </w:style>
  <w:style w:type="paragraph" w:customStyle="1" w:styleId="MSGENFONTSTYLENAMETEMPLATEROLENUMBERMSGENFONTSTYLENAMEBYROLETEXT26">
    <w:name w:val="MSG_EN_FONT_STYLE_NAME_TEMPLATE_ROLE_NUMBER MSG_EN_FONT_STYLE_NAME_BY_ROLE_TEXT 26"/>
    <w:basedOn w:val="a"/>
    <w:link w:val="MSGENFONTSTYLENAMETEMPLATEROLENUMBERMSGENFONTSTYLENAMEBYROLETEXT260"/>
    <w:autoRedefine/>
    <w:qFormat/>
    <w:rsid w:val="00DF54B6"/>
    <w:pPr>
      <w:widowControl/>
      <w:jc w:val="left"/>
    </w:pPr>
    <w:rPr>
      <w:rFonts w:ascii="仿宋_GB2312" w:eastAsia="仿宋_GB2312" w:hAnsi="仿宋" w:cs="仿宋"/>
      <w:sz w:val="24"/>
      <w:szCs w:val="24"/>
    </w:rPr>
  </w:style>
  <w:style w:type="character" w:customStyle="1" w:styleId="MSGENFONTSTYLENAMETEMPLATEROLENUMBERMSGENFONTSTYLENAMEBYROLETEXT260">
    <w:name w:val="MSG_EN_FONT_STYLE_NAME_TEMPLATE_ROLE_NUMBER MSG_EN_FONT_STYLE_NAME_BY_ROLE_TEXT 26_"/>
    <w:basedOn w:val="a0"/>
    <w:link w:val="MSGENFONTSTYLENAMETEMPLATEROLENUMBERMSGENFONTSTYLENAMEBYROLETEXT26"/>
    <w:autoRedefine/>
    <w:qFormat/>
    <w:rsid w:val="00DF54B6"/>
    <w:rPr>
      <w:rFonts w:ascii="仿宋_GB2312" w:eastAsia="仿宋_GB2312" w:hAnsi="仿宋" w:cs="仿宋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F54B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DF54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EF56D-C139-4A58-B8B8-0A7910B33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陈潘 俊杰</dc:creator>
  <cp:lastModifiedBy>THINK</cp:lastModifiedBy>
  <cp:revision>34</cp:revision>
  <cp:lastPrinted>2026-09-16T05:59:00Z</cp:lastPrinted>
  <dcterms:created xsi:type="dcterms:W3CDTF">2026-10-11T02:30:00Z</dcterms:created>
  <dcterms:modified xsi:type="dcterms:W3CDTF">2026-10-13T07:17:00Z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eyJoZGlkIjoiYzdhMGQ2MzIyM2YxN2FhNjE5OWM2YzgzODI3Y2ZmMWIiLCJ1c2VySWQiOiIzNzI5NDk2NjMifQ==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E6CEBFECE5E54C1B883D0F4861093C6D_12</vt:lpwstr>
  </property>
</Properties>
</file>