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102BF4">
      <w:pPr>
        <w:ind w:firstLine="0" w:firstLineChars="0"/>
        <w:jc w:val="both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 w:bidi="ar-SA"/>
        </w:rPr>
        <w:t>附件1：</w:t>
      </w:r>
    </w:p>
    <w:p w14:paraId="2D3302CB">
      <w:pPr>
        <w:ind w:firstLine="0" w:firstLineChars="0"/>
        <w:jc w:val="center"/>
        <w:rPr>
          <w:rFonts w:hint="eastAsia" w:ascii="方正小标宋_GBK" w:eastAsia="方正小标宋_GBK"/>
          <w:color w:val="auto"/>
          <w:sz w:val="44"/>
          <w:szCs w:val="44"/>
        </w:rPr>
      </w:pPr>
      <w:r>
        <w:rPr>
          <w:rFonts w:hint="eastAsia" w:ascii="方正小标宋_GBK" w:eastAsia="方正小标宋_GBK"/>
          <w:color w:val="auto"/>
          <w:sz w:val="44"/>
          <w:szCs w:val="44"/>
        </w:rPr>
        <w:t>合肥市科技馆采购项目报价单</w:t>
      </w:r>
    </w:p>
    <w:p w14:paraId="40F84C1F">
      <w:pPr>
        <w:ind w:firstLine="0" w:firstLineChars="0"/>
        <w:rPr>
          <w:color w:val="auto"/>
          <w:lang w:bidi="zh-CN"/>
        </w:rPr>
      </w:pPr>
      <w:r>
        <w:rPr>
          <w:rFonts w:hint="eastAsia" w:cs="Times New Roman"/>
          <w:color w:val="auto"/>
          <w:lang w:bidi="zh-CN"/>
        </w:rPr>
        <w:t>合肥市科技馆：</w:t>
      </w:r>
    </w:p>
    <w:p w14:paraId="1D795B04">
      <w:pPr>
        <w:rPr>
          <w:color w:val="auto"/>
          <w:lang w:bidi="zh-CN"/>
        </w:rPr>
      </w:pPr>
      <w:r>
        <w:rPr>
          <w:rFonts w:hint="eastAsia" w:cs="Times New Roman"/>
          <w:color w:val="auto"/>
          <w:lang w:bidi="zh-CN"/>
        </w:rPr>
        <w:t>在研究了所有采购文件后，我司对</w:t>
      </w:r>
      <w:r>
        <w:rPr>
          <w:rFonts w:hint="eastAsia" w:cs="Times New Roman"/>
          <w:color w:val="auto"/>
          <w:u w:val="single"/>
          <w:lang w:bidi="zh-CN"/>
        </w:rPr>
        <w:t xml:space="preserve">           </w:t>
      </w:r>
      <w:r>
        <w:rPr>
          <w:rFonts w:hint="eastAsia" w:cs="Times New Roman"/>
          <w:color w:val="auto"/>
          <w:lang w:bidi="zh-CN"/>
        </w:rPr>
        <w:t>采购项目响应报价如下：</w:t>
      </w:r>
    </w:p>
    <w:tbl>
      <w:tblPr>
        <w:tblStyle w:val="5"/>
        <w:tblW w:w="0" w:type="auto"/>
        <w:tblInd w:w="4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1028"/>
        <w:gridCol w:w="1493"/>
        <w:gridCol w:w="625"/>
        <w:gridCol w:w="596"/>
        <w:gridCol w:w="1419"/>
        <w:gridCol w:w="1175"/>
        <w:gridCol w:w="821"/>
      </w:tblGrid>
      <w:tr w14:paraId="12EB2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AB4E9A0">
            <w:pPr>
              <w:pStyle w:val="7"/>
              <w:widowControl/>
              <w:spacing w:line="240" w:lineRule="auto"/>
              <w:jc w:val="center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  <w:r>
              <w:rPr>
                <w:rFonts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  <w:t>序号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E2C5EA8">
            <w:pPr>
              <w:pStyle w:val="7"/>
              <w:widowControl/>
              <w:spacing w:line="240" w:lineRule="auto"/>
              <w:jc w:val="center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  <w:r>
              <w:rPr>
                <w:rFonts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  <w:t>服务名称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5E9E043">
            <w:pPr>
              <w:pStyle w:val="7"/>
              <w:widowControl/>
              <w:spacing w:line="240" w:lineRule="auto"/>
              <w:jc w:val="center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  <w:r>
              <w:rPr>
                <w:rFonts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  <w:t>服务内容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D4F84ED">
            <w:pPr>
              <w:pStyle w:val="7"/>
              <w:widowControl/>
              <w:spacing w:line="240" w:lineRule="auto"/>
              <w:jc w:val="center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  <w:r>
              <w:rPr>
                <w:rFonts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  <w:t>数量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2D8EBDE">
            <w:pPr>
              <w:pStyle w:val="7"/>
              <w:widowControl/>
              <w:spacing w:line="240" w:lineRule="auto"/>
              <w:jc w:val="center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  <w:r>
              <w:rPr>
                <w:rFonts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  <w:t>单位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C969175">
            <w:pPr>
              <w:pStyle w:val="7"/>
              <w:widowControl/>
              <w:spacing w:line="240" w:lineRule="auto"/>
              <w:jc w:val="center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  <w:r>
              <w:rPr>
                <w:rFonts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  <w:t>响应单价（元）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7304A36">
            <w:pPr>
              <w:pStyle w:val="7"/>
              <w:widowControl/>
              <w:spacing w:line="240" w:lineRule="auto"/>
              <w:jc w:val="center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  <w:r>
              <w:rPr>
                <w:rFonts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  <w:t>合计金额(元)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AD96BEC">
            <w:pPr>
              <w:pStyle w:val="7"/>
              <w:widowControl/>
              <w:spacing w:line="240" w:lineRule="auto"/>
              <w:jc w:val="center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  <w:r>
              <w:rPr>
                <w:rFonts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  <w:t>备注</w:t>
            </w:r>
          </w:p>
        </w:tc>
      </w:tr>
      <w:tr w14:paraId="4D4C7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8F969D9">
            <w:pPr>
              <w:pStyle w:val="7"/>
              <w:widowControl/>
              <w:spacing w:line="240" w:lineRule="auto"/>
              <w:ind w:firstLine="0" w:firstLineChars="0"/>
              <w:jc w:val="center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  <w:r>
              <w:rPr>
                <w:rFonts w:hint="eastAsia" w:hAnsi="仿宋"/>
                <w:color w:val="auto"/>
                <w:spacing w:val="0"/>
                <w:kern w:val="2"/>
                <w:sz w:val="24"/>
                <w:szCs w:val="24"/>
                <w:lang w:val="en-US" w:bidi="zh-CN"/>
              </w:rPr>
              <w:t>1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6795F18">
            <w:pPr>
              <w:pStyle w:val="7"/>
              <w:widowControl/>
              <w:spacing w:line="240" w:lineRule="auto"/>
              <w:ind w:firstLine="0" w:firstLineChars="0"/>
              <w:jc w:val="center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  <w:r>
              <w:rPr>
                <w:rFonts w:hint="eastAsia" w:hAnsi="仿宋"/>
                <w:color w:val="auto"/>
                <w:spacing w:val="0"/>
                <w:kern w:val="2"/>
                <w:sz w:val="24"/>
                <w:szCs w:val="24"/>
                <w:lang w:val="en-US" w:bidi="zh-CN"/>
              </w:rPr>
              <w:t>400M链路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E9244D2">
            <w:pPr>
              <w:pStyle w:val="7"/>
              <w:widowControl/>
              <w:spacing w:line="240" w:lineRule="auto"/>
              <w:ind w:firstLine="0" w:firstLineChars="0"/>
              <w:jc w:val="center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  <w:r>
              <w:rPr>
                <w:rFonts w:hint="eastAsia" w:hAnsi="仿宋"/>
                <w:color w:val="auto"/>
                <w:spacing w:val="0"/>
                <w:kern w:val="2"/>
                <w:sz w:val="24"/>
                <w:szCs w:val="24"/>
                <w:lang w:val="en-US" w:bidi="zh-CN"/>
              </w:rPr>
              <w:t>蜀西湖馆区400M链路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C228922">
            <w:pPr>
              <w:pStyle w:val="7"/>
              <w:widowControl/>
              <w:spacing w:line="240" w:lineRule="auto"/>
              <w:ind w:firstLine="0" w:firstLineChars="0"/>
              <w:jc w:val="center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  <w:r>
              <w:rPr>
                <w:rFonts w:hint="eastAsia" w:hAnsi="仿宋"/>
                <w:color w:val="auto"/>
                <w:spacing w:val="0"/>
                <w:kern w:val="2"/>
                <w:sz w:val="24"/>
                <w:szCs w:val="24"/>
                <w:lang w:val="en-US" w:bidi="zh-CN"/>
              </w:rPr>
              <w:t>1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4172705">
            <w:pPr>
              <w:pStyle w:val="7"/>
              <w:widowControl/>
              <w:spacing w:line="240" w:lineRule="auto"/>
              <w:ind w:firstLine="0" w:firstLineChars="0"/>
              <w:jc w:val="center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  <w:r>
              <w:rPr>
                <w:rFonts w:hint="eastAsia" w:hAnsi="仿宋"/>
                <w:color w:val="auto"/>
                <w:spacing w:val="0"/>
                <w:kern w:val="2"/>
                <w:sz w:val="24"/>
                <w:szCs w:val="24"/>
                <w:lang w:val="en-US" w:bidi="zh-CN"/>
              </w:rPr>
              <w:t>条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79793F8">
            <w:pPr>
              <w:pStyle w:val="7"/>
              <w:widowControl/>
              <w:spacing w:line="240" w:lineRule="auto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C929204">
            <w:pPr>
              <w:pStyle w:val="7"/>
              <w:widowControl/>
              <w:spacing w:line="240" w:lineRule="auto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46813BE">
            <w:pPr>
              <w:pStyle w:val="7"/>
              <w:widowControl/>
              <w:spacing w:line="240" w:lineRule="auto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</w:p>
        </w:tc>
      </w:tr>
      <w:tr w14:paraId="6B813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6CD67B1">
            <w:pPr>
              <w:pStyle w:val="7"/>
              <w:widowControl/>
              <w:spacing w:line="240" w:lineRule="auto"/>
              <w:ind w:firstLine="0" w:firstLineChars="0"/>
              <w:jc w:val="center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  <w:r>
              <w:rPr>
                <w:rFonts w:hint="eastAsia" w:hAnsi="仿宋"/>
                <w:color w:val="auto"/>
                <w:spacing w:val="0"/>
                <w:kern w:val="2"/>
                <w:sz w:val="24"/>
                <w:szCs w:val="24"/>
                <w:lang w:val="en-US" w:bidi="zh-CN"/>
              </w:rPr>
              <w:t>2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5761922">
            <w:pPr>
              <w:pStyle w:val="7"/>
              <w:widowControl/>
              <w:spacing w:line="240" w:lineRule="auto"/>
              <w:ind w:firstLine="0" w:firstLineChars="0"/>
              <w:jc w:val="center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  <w:r>
              <w:rPr>
                <w:rFonts w:hint="eastAsia" w:hAnsi="仿宋"/>
                <w:color w:val="auto"/>
                <w:spacing w:val="0"/>
                <w:kern w:val="2"/>
                <w:sz w:val="24"/>
                <w:szCs w:val="24"/>
                <w:lang w:val="en-US" w:bidi="zh-CN"/>
              </w:rPr>
              <w:t>100M链路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64D6A5B">
            <w:pPr>
              <w:pStyle w:val="7"/>
              <w:widowControl/>
              <w:spacing w:line="240" w:lineRule="auto"/>
              <w:ind w:firstLine="0" w:firstLineChars="0"/>
              <w:jc w:val="center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  <w:r>
              <w:rPr>
                <w:rFonts w:hint="eastAsia" w:hAnsi="仿宋"/>
                <w:color w:val="auto"/>
                <w:spacing w:val="0"/>
                <w:kern w:val="2"/>
                <w:sz w:val="24"/>
                <w:szCs w:val="24"/>
                <w:lang w:val="en-US" w:bidi="zh-CN"/>
              </w:rPr>
              <w:t>黄山路馆区100M链路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F637CDD">
            <w:pPr>
              <w:pStyle w:val="7"/>
              <w:widowControl/>
              <w:spacing w:line="240" w:lineRule="auto"/>
              <w:ind w:firstLine="0" w:firstLineChars="0"/>
              <w:jc w:val="center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  <w:r>
              <w:rPr>
                <w:rFonts w:hint="eastAsia" w:hAnsi="仿宋"/>
                <w:color w:val="auto"/>
                <w:spacing w:val="0"/>
                <w:kern w:val="2"/>
                <w:sz w:val="24"/>
                <w:szCs w:val="24"/>
                <w:lang w:val="en-US" w:bidi="zh-CN"/>
              </w:rPr>
              <w:t>1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663129F">
            <w:pPr>
              <w:pStyle w:val="7"/>
              <w:widowControl/>
              <w:spacing w:line="240" w:lineRule="auto"/>
              <w:ind w:firstLine="0" w:firstLineChars="0"/>
              <w:jc w:val="center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  <w:r>
              <w:rPr>
                <w:rFonts w:hint="eastAsia" w:hAnsi="仿宋"/>
                <w:color w:val="auto"/>
                <w:spacing w:val="0"/>
                <w:kern w:val="2"/>
                <w:sz w:val="24"/>
                <w:szCs w:val="24"/>
                <w:lang w:val="en-US" w:bidi="zh-CN"/>
              </w:rPr>
              <w:t>条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44F036C">
            <w:pPr>
              <w:pStyle w:val="7"/>
              <w:widowControl/>
              <w:spacing w:line="240" w:lineRule="auto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CFA4606">
            <w:pPr>
              <w:pStyle w:val="7"/>
              <w:widowControl/>
              <w:spacing w:line="240" w:lineRule="auto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  <w:bookmarkStart w:id="0" w:name="_GoBack"/>
            <w:bookmarkEnd w:id="0"/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C3D34C8">
            <w:pPr>
              <w:pStyle w:val="7"/>
              <w:widowControl/>
              <w:spacing w:line="240" w:lineRule="auto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</w:p>
        </w:tc>
      </w:tr>
      <w:tr w14:paraId="1EFA7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2DCCBEB">
            <w:pPr>
              <w:pStyle w:val="7"/>
              <w:widowControl/>
              <w:spacing w:line="240" w:lineRule="auto"/>
              <w:jc w:val="center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  <w:r>
              <w:rPr>
                <w:rFonts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  <w:t>……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4C889AF">
            <w:pPr>
              <w:pStyle w:val="7"/>
              <w:widowControl/>
              <w:spacing w:line="240" w:lineRule="auto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52ECA45">
            <w:pPr>
              <w:pStyle w:val="7"/>
              <w:widowControl/>
              <w:spacing w:line="240" w:lineRule="auto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BB4A092">
            <w:pPr>
              <w:pStyle w:val="7"/>
              <w:widowControl/>
              <w:spacing w:line="240" w:lineRule="auto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C6158AA">
            <w:pPr>
              <w:pStyle w:val="7"/>
              <w:widowControl/>
              <w:spacing w:line="240" w:lineRule="auto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6721011">
            <w:pPr>
              <w:pStyle w:val="7"/>
              <w:widowControl/>
              <w:spacing w:line="240" w:lineRule="auto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B6F327B">
            <w:pPr>
              <w:pStyle w:val="7"/>
              <w:widowControl/>
              <w:spacing w:line="240" w:lineRule="auto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B3E57E3">
            <w:pPr>
              <w:pStyle w:val="7"/>
              <w:widowControl/>
              <w:spacing w:line="240" w:lineRule="auto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</w:p>
        </w:tc>
      </w:tr>
      <w:tr w14:paraId="63554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9DFE496">
            <w:pPr>
              <w:pStyle w:val="7"/>
              <w:widowControl/>
              <w:spacing w:line="240" w:lineRule="auto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  <w:r>
              <w:rPr>
                <w:rFonts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  <w:t>合计总价(大写):           ¥（小写）:</w:t>
            </w:r>
          </w:p>
        </w:tc>
      </w:tr>
    </w:tbl>
    <w:p w14:paraId="1C869819">
      <w:pPr>
        <w:rPr>
          <w:color w:val="auto"/>
          <w:lang w:bidi="zh-CN"/>
        </w:rPr>
      </w:pPr>
      <w:r>
        <w:rPr>
          <w:rFonts w:hint="eastAsia" w:cs="Times New Roman"/>
          <w:color w:val="auto"/>
          <w:lang w:bidi="zh-CN"/>
        </w:rPr>
        <w:t xml:space="preserve">投标单位名称(盖章):   </w:t>
      </w:r>
    </w:p>
    <w:p w14:paraId="3645CF15">
      <w:pPr>
        <w:rPr>
          <w:color w:val="auto"/>
          <w:lang w:bidi="zh-CN"/>
        </w:rPr>
      </w:pPr>
      <w:r>
        <w:rPr>
          <w:rFonts w:hint="eastAsia" w:cs="Times New Roman"/>
          <w:color w:val="auto"/>
          <w:lang w:bidi="zh-CN"/>
        </w:rPr>
        <w:t>投标单位法定代表人或授权代表人（签字）：</w:t>
      </w:r>
    </w:p>
    <w:p w14:paraId="1EB0C16C">
      <w:pPr>
        <w:rPr>
          <w:color w:val="auto"/>
          <w:lang w:bidi="zh-CN"/>
        </w:rPr>
      </w:pPr>
      <w:r>
        <w:rPr>
          <w:rFonts w:hint="eastAsia" w:cs="Times New Roman"/>
          <w:color w:val="auto"/>
          <w:lang w:bidi="zh-CN"/>
        </w:rPr>
        <w:t xml:space="preserve">投标单位联系方式：                             </w:t>
      </w:r>
    </w:p>
    <w:p w14:paraId="7EC33663">
      <w:pPr>
        <w:rPr>
          <w:rFonts w:cs="Times New Roman"/>
          <w:color w:val="auto"/>
          <w:lang w:bidi="zh-CN"/>
        </w:rPr>
      </w:pPr>
      <w:r>
        <w:rPr>
          <w:rFonts w:hint="eastAsia" w:cs="Times New Roman"/>
          <w:color w:val="auto"/>
          <w:lang w:bidi="zh-CN"/>
        </w:rPr>
        <w:t>日期：</w:t>
      </w:r>
    </w:p>
    <w:p w14:paraId="51C61A95">
      <w:pPr>
        <w:ind w:firstLine="0" w:firstLineChars="0"/>
        <w:rPr>
          <w:rFonts w:cs="Times New Roman"/>
          <w:color w:val="auto"/>
          <w:sz w:val="28"/>
          <w:szCs w:val="28"/>
          <w:lang w:bidi="zh-CN"/>
        </w:rPr>
      </w:pPr>
    </w:p>
    <w:p w14:paraId="0A8A51ED">
      <w:pPr>
        <w:ind w:firstLine="0" w:firstLineChars="0"/>
        <w:rPr>
          <w:rFonts w:cs="Times New Roman"/>
          <w:color w:val="auto"/>
          <w:sz w:val="28"/>
          <w:szCs w:val="28"/>
          <w:lang w:bidi="zh-CN"/>
        </w:rPr>
      </w:pPr>
      <w:r>
        <w:rPr>
          <w:rFonts w:hint="eastAsia" w:cs="Times New Roman"/>
          <w:color w:val="auto"/>
          <w:sz w:val="28"/>
          <w:szCs w:val="28"/>
          <w:lang w:bidi="zh-CN"/>
        </w:rPr>
        <w:t>注：1.填写此表格时不得改变表格的形式。</w:t>
      </w:r>
    </w:p>
    <w:p w14:paraId="1241AF46">
      <w:pPr>
        <w:ind w:firstLine="566"/>
        <w:rPr>
          <w:rFonts w:cs="Times New Roman"/>
          <w:color w:val="auto"/>
          <w:sz w:val="28"/>
          <w:szCs w:val="28"/>
          <w:lang w:bidi="zh-CN"/>
        </w:rPr>
      </w:pPr>
      <w:r>
        <w:rPr>
          <w:rFonts w:hint="eastAsia" w:cs="Times New Roman"/>
          <w:color w:val="auto"/>
          <w:sz w:val="28"/>
          <w:szCs w:val="28"/>
          <w:lang w:bidi="zh-CN"/>
        </w:rPr>
        <w:t>2.投标单位如需对报价或其它内容加以说明，可在备注一栏中填写。</w:t>
      </w:r>
    </w:p>
    <w:p w14:paraId="50029F15">
      <w:pPr>
        <w:ind w:firstLine="566"/>
        <w:rPr>
          <w:rFonts w:cs="Times New Roman"/>
          <w:color w:val="auto"/>
          <w:sz w:val="28"/>
          <w:szCs w:val="28"/>
          <w:lang w:bidi="zh-CN"/>
        </w:rPr>
      </w:pPr>
      <w:r>
        <w:rPr>
          <w:rFonts w:hint="eastAsia" w:cs="Times New Roman"/>
          <w:color w:val="auto"/>
          <w:sz w:val="28"/>
          <w:szCs w:val="28"/>
          <w:lang w:bidi="zh-CN"/>
        </w:rPr>
        <w:t>3.此表应经投标单位法定代表人或授权代表人签名，并盖上投标单位公章。</w:t>
      </w:r>
    </w:p>
    <w:p w14:paraId="5D7DD15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7608E7B-87E0-4794-B102-B2714A40472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BAD4F8B-DE42-41F0-ACE0-58252EB523D3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A2685584-2A73-4652-8D26-43E481A4CD9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75014A"/>
    <w:rsid w:val="58D53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left="0" w:leftChars="0"/>
      <w:jc w:val="center"/>
    </w:pPr>
    <w:rPr>
      <w:szCs w:val="24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paragraph" w:customStyle="1" w:styleId="7">
    <w:name w:val="MSG_EN_FONT_STYLE_NAME_TEMPLATE_ROLE_NUMBER MSG_EN_FONT_STYLE_NAME_BY_ROLE_TEXT 26"/>
    <w:basedOn w:val="1"/>
    <w:autoRedefine/>
    <w:qFormat/>
    <w:uiPriority w:val="0"/>
    <w:pPr>
      <w:ind w:firstLine="0" w:firstLineChars="0"/>
    </w:pPr>
    <w:rPr>
      <w:rFonts w:hint="eastAsia" w:hAnsi="宋体" w:cs="Times New Roman"/>
      <w:spacing w:val="28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225</Characters>
  <Lines>0</Lines>
  <Paragraphs>0</Paragraphs>
  <TotalTime>0</TotalTime>
  <ScaleCrop>false</ScaleCrop>
  <LinksUpToDate>false</LinksUpToDate>
  <CharactersWithSpaces>279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2026-07-17T01:26:00Z</dcterms:created>
  <dc:creator>肖顺</dc:creator>
  <cp:lastModifiedBy>肖顺</cp:lastModifiedBy>
  <dcterms:modified xsi:type="dcterms:W3CDTF">2026-07-17T07:58:28Z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eyJoZGlkIjoiMjI0MjM0NjdjZjU2ZGU2ZDJlNTUyNDgxOWY4MTIyNjUiLCJ1c2VySWQiOiIxMzIwNDExOTEyIn0=</vt:lpwstr>
  </property>
  <property fmtid="{D5CDD505-2E9C-101B-9397-08002B2CF9AE}" pid="4" name="ICV">
    <vt:lpwstr>D3C16D77BED248FCABF3C4F452BD1097_12</vt:lpwstr>
  </property>
</Properties>
</file>