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863F8">
      <w:pPr>
        <w:wordWrap w:val="0"/>
        <w:spacing w:line="720" w:lineRule="auto"/>
        <w:jc w:val="center"/>
        <w:rPr>
          <w:rFonts w:ascii="方正小标宋_GBK" w:eastAsia="方正小标宋_GBK" w:hAnsiTheme="minorEastAsia" w:cstheme="minorEastAsia"/>
          <w:sz w:val="40"/>
          <w:szCs w:val="28"/>
        </w:rPr>
      </w:pPr>
      <w:r>
        <w:rPr>
          <w:rFonts w:hint="eastAsia" w:ascii="方正小标宋_GBK" w:eastAsia="方正小标宋_GBK" w:hAnsiTheme="minorEastAsia" w:cstheme="minorEastAsia"/>
          <w:sz w:val="40"/>
          <w:szCs w:val="28"/>
        </w:rPr>
        <w:t>合肥市科技馆（黄山路馆区）一楼大厅LED信息发布</w:t>
      </w:r>
      <w:r>
        <w:rPr>
          <w:rFonts w:hint="eastAsia" w:ascii="方正小标宋_GBK" w:eastAsia="方正小标宋_GBK" w:hAnsiTheme="minorEastAsia" w:cstheme="minorEastAsia"/>
          <w:sz w:val="40"/>
          <w:szCs w:val="28"/>
          <w:lang w:val="en-US" w:eastAsia="zh-CN"/>
        </w:rPr>
        <w:t>系统</w:t>
      </w:r>
      <w:r>
        <w:rPr>
          <w:rFonts w:hint="eastAsia" w:ascii="方正小标宋_GBK" w:eastAsia="方正小标宋_GBK" w:hAnsiTheme="minorEastAsia" w:cstheme="minorEastAsia"/>
          <w:sz w:val="40"/>
          <w:szCs w:val="28"/>
        </w:rPr>
        <w:t>项目</w:t>
      </w:r>
    </w:p>
    <w:p w14:paraId="6ECF24FF">
      <w:pPr>
        <w:wordWrap w:val="0"/>
        <w:spacing w:line="360" w:lineRule="auto"/>
        <w:jc w:val="center"/>
        <w:rPr>
          <w:rFonts w:ascii="仿宋_GB2312" w:eastAsia="仿宋_GB2312" w:hAnsiTheme="minorEastAsia" w:cstheme="minorEastAsia"/>
          <w:sz w:val="24"/>
          <w:szCs w:val="24"/>
        </w:rPr>
      </w:pPr>
    </w:p>
    <w:p w14:paraId="2851CEC6">
      <w:pPr>
        <w:wordWrap w:val="0"/>
        <w:spacing w:line="360" w:lineRule="auto"/>
        <w:jc w:val="center"/>
        <w:rPr>
          <w:rFonts w:ascii="仿宋_GB2312" w:eastAsia="仿宋_GB2312" w:hAnsiTheme="minorEastAsia" w:cstheme="minorEastAsia"/>
          <w:sz w:val="24"/>
          <w:szCs w:val="24"/>
        </w:rPr>
      </w:pPr>
    </w:p>
    <w:p w14:paraId="20A27C0E">
      <w:pPr>
        <w:wordWrap w:val="0"/>
        <w:spacing w:line="360" w:lineRule="auto"/>
        <w:jc w:val="center"/>
        <w:rPr>
          <w:rFonts w:ascii="仿宋_GB2312" w:eastAsia="仿宋_GB2312" w:hAnsiTheme="minorEastAsia" w:cstheme="minorEastAsia"/>
          <w:sz w:val="24"/>
          <w:szCs w:val="24"/>
        </w:rPr>
      </w:pPr>
    </w:p>
    <w:p w14:paraId="73D0468C">
      <w:pPr>
        <w:wordWrap w:val="0"/>
        <w:rPr>
          <w:rFonts w:ascii="仿宋_GB2312" w:eastAsia="仿宋_GB2312"/>
        </w:rPr>
      </w:pPr>
    </w:p>
    <w:p w14:paraId="7D0988F1">
      <w:pPr>
        <w:wordWrap w:val="0"/>
        <w:spacing w:line="800" w:lineRule="exact"/>
        <w:jc w:val="center"/>
        <w:rPr>
          <w:rFonts w:ascii="方正小标宋_GBK" w:eastAsia="方正小标宋_GBK" w:hAnsiTheme="minorEastAsia" w:cstheme="minorEastAsia"/>
          <w:b/>
          <w:bCs/>
          <w:sz w:val="52"/>
          <w:szCs w:val="52"/>
        </w:rPr>
      </w:pPr>
      <w:r>
        <w:rPr>
          <w:rFonts w:hint="eastAsia" w:ascii="方正小标宋_GBK" w:eastAsia="方正小标宋_GBK" w:hAnsiTheme="minorEastAsia" w:cstheme="minorEastAsia"/>
          <w:b/>
          <w:bCs/>
          <w:sz w:val="52"/>
          <w:szCs w:val="52"/>
        </w:rPr>
        <w:t>招</w:t>
      </w:r>
    </w:p>
    <w:p w14:paraId="0EAEA9E1">
      <w:pPr>
        <w:wordWrap w:val="0"/>
        <w:spacing w:line="800" w:lineRule="exact"/>
        <w:jc w:val="center"/>
        <w:rPr>
          <w:rFonts w:ascii="方正小标宋_GBK" w:eastAsia="方正小标宋_GBK" w:hAnsiTheme="minorEastAsia" w:cstheme="minorEastAsia"/>
          <w:b/>
          <w:bCs/>
          <w:sz w:val="52"/>
          <w:szCs w:val="52"/>
        </w:rPr>
      </w:pPr>
      <w:r>
        <w:rPr>
          <w:rFonts w:hint="eastAsia" w:ascii="方正小标宋_GBK" w:eastAsia="方正小标宋_GBK" w:hAnsiTheme="minorEastAsia" w:cstheme="minorEastAsia"/>
          <w:b/>
          <w:bCs/>
          <w:sz w:val="52"/>
          <w:szCs w:val="52"/>
        </w:rPr>
        <w:t>标</w:t>
      </w:r>
    </w:p>
    <w:p w14:paraId="0BB309A9">
      <w:pPr>
        <w:wordWrap w:val="0"/>
        <w:spacing w:line="800" w:lineRule="exact"/>
        <w:jc w:val="center"/>
        <w:rPr>
          <w:rFonts w:ascii="方正小标宋_GBK" w:eastAsia="方正小标宋_GBK" w:hAnsiTheme="minorEastAsia" w:cstheme="minorEastAsia"/>
          <w:b/>
          <w:bCs/>
          <w:sz w:val="52"/>
          <w:szCs w:val="52"/>
        </w:rPr>
      </w:pPr>
      <w:r>
        <w:rPr>
          <w:rFonts w:hint="eastAsia" w:ascii="方正小标宋_GBK" w:eastAsia="方正小标宋_GBK" w:hAnsiTheme="minorEastAsia" w:cstheme="minorEastAsia"/>
          <w:b/>
          <w:bCs/>
          <w:sz w:val="52"/>
          <w:szCs w:val="52"/>
        </w:rPr>
        <w:t>文</w:t>
      </w:r>
    </w:p>
    <w:p w14:paraId="490DD897">
      <w:pPr>
        <w:wordWrap w:val="0"/>
        <w:spacing w:line="800" w:lineRule="exact"/>
        <w:jc w:val="center"/>
        <w:rPr>
          <w:rFonts w:ascii="方正小标宋_GBK" w:eastAsia="方正小标宋_GBK" w:hAnsiTheme="minorEastAsia" w:cstheme="minorEastAsia"/>
          <w:b/>
          <w:bCs/>
          <w:sz w:val="44"/>
          <w:szCs w:val="44"/>
        </w:rPr>
      </w:pPr>
      <w:r>
        <w:rPr>
          <w:rFonts w:hint="eastAsia" w:ascii="方正小标宋_GBK" w:eastAsia="方正小标宋_GBK" w:hAnsiTheme="minorEastAsia" w:cstheme="minorEastAsia"/>
          <w:b/>
          <w:bCs/>
          <w:sz w:val="52"/>
          <w:szCs w:val="52"/>
        </w:rPr>
        <w:t>件</w:t>
      </w:r>
    </w:p>
    <w:p w14:paraId="089F622D">
      <w:pPr>
        <w:wordWrap w:val="0"/>
        <w:spacing w:line="360" w:lineRule="auto"/>
        <w:ind w:firstLine="3463" w:firstLineChars="1237"/>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 xml:space="preserve"> </w:t>
      </w:r>
    </w:p>
    <w:p w14:paraId="02DAB1AD">
      <w:pPr>
        <w:wordWrap w:val="0"/>
        <w:spacing w:line="360" w:lineRule="auto"/>
        <w:rPr>
          <w:rFonts w:ascii="仿宋_GB2312" w:eastAsia="仿宋_GB2312" w:hAnsiTheme="minorEastAsia" w:cstheme="minorEastAsia"/>
        </w:rPr>
      </w:pPr>
    </w:p>
    <w:p w14:paraId="1399C7AC">
      <w:pPr>
        <w:wordWrap w:val="0"/>
        <w:rPr>
          <w:rFonts w:ascii="仿宋_GB2312" w:eastAsia="仿宋_GB2312" w:hAnsiTheme="minorEastAsia" w:cstheme="minorEastAsia"/>
        </w:rPr>
      </w:pPr>
    </w:p>
    <w:p w14:paraId="17B6C5F6">
      <w:pPr>
        <w:wordWrap w:val="0"/>
        <w:rPr>
          <w:rFonts w:ascii="仿宋_GB2312" w:eastAsia="仿宋_GB2312" w:hAnsiTheme="minorEastAsia" w:cstheme="minorEastAsia"/>
        </w:rPr>
      </w:pPr>
    </w:p>
    <w:p w14:paraId="4B0BAE6F">
      <w:pPr>
        <w:wordWrap w:val="0"/>
        <w:rPr>
          <w:rFonts w:ascii="仿宋_GB2312" w:eastAsia="仿宋_GB2312" w:hAnsiTheme="minorEastAsia" w:cstheme="minorEastAsia"/>
        </w:rPr>
      </w:pPr>
    </w:p>
    <w:p w14:paraId="03B428E4">
      <w:pPr>
        <w:wordWrap w:val="0"/>
        <w:rPr>
          <w:rFonts w:ascii="仿宋_GB2312" w:eastAsia="仿宋_GB2312" w:hAnsiTheme="minorEastAsia" w:cstheme="minorEastAsia"/>
        </w:rPr>
      </w:pPr>
    </w:p>
    <w:p w14:paraId="78155767">
      <w:pPr>
        <w:wordWrap w:val="0"/>
        <w:rPr>
          <w:rFonts w:ascii="仿宋_GB2312" w:eastAsia="仿宋_GB2312" w:hAnsiTheme="minorEastAsia" w:cstheme="minorEastAsia"/>
        </w:rPr>
      </w:pPr>
    </w:p>
    <w:p w14:paraId="265E724F">
      <w:pPr>
        <w:wordWrap w:val="0"/>
        <w:rPr>
          <w:rFonts w:ascii="仿宋_GB2312" w:eastAsia="仿宋_GB2312" w:hAnsiTheme="minorEastAsia" w:cstheme="minorEastAsia"/>
        </w:rPr>
      </w:pPr>
    </w:p>
    <w:p w14:paraId="32E8B03E">
      <w:pPr>
        <w:wordWrap w:val="0"/>
        <w:rPr>
          <w:rFonts w:ascii="仿宋_GB2312" w:eastAsia="仿宋_GB2312" w:hAnsiTheme="minorEastAsia" w:cstheme="minorEastAsia"/>
        </w:rPr>
      </w:pPr>
    </w:p>
    <w:p w14:paraId="5C90549B">
      <w:pPr>
        <w:wordWrap w:val="0"/>
        <w:spacing w:line="600" w:lineRule="auto"/>
        <w:ind w:firstLine="1400" w:firstLineChars="500"/>
        <w:rPr>
          <w:rFonts w:ascii="仿宋_GB2312" w:eastAsia="仿宋_GB2312" w:hAnsiTheme="minorEastAsia" w:cstheme="minorEastAsia"/>
          <w:sz w:val="28"/>
          <w:szCs w:val="28"/>
        </w:rPr>
      </w:pPr>
    </w:p>
    <w:p w14:paraId="5BF2F796">
      <w:pPr>
        <w:wordWrap w:val="0"/>
        <w:spacing w:line="600" w:lineRule="auto"/>
        <w:ind w:firstLine="1400" w:firstLineChars="500"/>
        <w:rPr>
          <w:rFonts w:ascii="仿宋_GB2312" w:eastAsia="仿宋_GB2312" w:hAnsiTheme="minorEastAsia" w:cstheme="minorEastAsia"/>
          <w:sz w:val="28"/>
          <w:szCs w:val="28"/>
        </w:rPr>
      </w:pPr>
    </w:p>
    <w:p w14:paraId="04CC3E5A">
      <w:pPr>
        <w:wordWrap w:val="0"/>
        <w:spacing w:line="600" w:lineRule="auto"/>
        <w:ind w:firstLine="1400" w:firstLineChars="500"/>
        <w:rPr>
          <w:rFonts w:ascii="仿宋_GB2312" w:eastAsia="仿宋_GB2312" w:hAnsiTheme="minorEastAsia" w:cstheme="minorEastAsia"/>
          <w:sz w:val="28"/>
          <w:szCs w:val="28"/>
        </w:rPr>
      </w:pPr>
    </w:p>
    <w:p w14:paraId="42BEE831">
      <w:pPr>
        <w:wordWrap w:val="0"/>
        <w:spacing w:line="600" w:lineRule="auto"/>
        <w:ind w:firstLine="1400" w:firstLineChars="500"/>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 xml:space="preserve"> </w:t>
      </w:r>
    </w:p>
    <w:p w14:paraId="72FB4423">
      <w:pPr>
        <w:wordWrap w:val="0"/>
        <w:spacing w:line="600" w:lineRule="auto"/>
        <w:ind w:right="42" w:rightChars="20"/>
        <w:jc w:val="center"/>
        <w:rPr>
          <w:rFonts w:ascii="仿宋_GB2312" w:eastAsia="仿宋_GB2312" w:hAnsiTheme="minorEastAsia" w:cstheme="minorEastAsia"/>
          <w:b/>
          <w:bCs/>
          <w:sz w:val="30"/>
          <w:szCs w:val="30"/>
        </w:rPr>
      </w:pPr>
      <w:r>
        <w:rPr>
          <w:rFonts w:hint="eastAsia" w:ascii="仿宋_GB2312" w:eastAsia="仿宋_GB2312" w:hAnsiTheme="minorEastAsia" w:cstheme="minorEastAsia"/>
          <w:b/>
          <w:bCs/>
          <w:sz w:val="30"/>
          <w:szCs w:val="30"/>
        </w:rPr>
        <w:t>2026</w:t>
      </w:r>
      <w:r>
        <w:rPr>
          <w:rFonts w:hint="eastAsia" w:ascii="仿宋_GB2312" w:eastAsia="仿宋_GB2312" w:hAnsiTheme="minorEastAsia" w:cstheme="minorEastAsia"/>
          <w:b/>
          <w:bCs/>
          <w:sz w:val="28"/>
          <w:szCs w:val="28"/>
        </w:rPr>
        <w:t>年</w:t>
      </w:r>
      <w:r>
        <w:rPr>
          <w:rFonts w:hint="eastAsia" w:ascii="仿宋_GB2312" w:eastAsia="仿宋_GB2312" w:hAnsiTheme="minorEastAsia" w:cstheme="minorEastAsia"/>
          <w:b/>
          <w:bCs/>
          <w:sz w:val="28"/>
          <w:szCs w:val="28"/>
          <w:lang w:val="en-US" w:eastAsia="zh-CN"/>
        </w:rPr>
        <w:t>6</w:t>
      </w:r>
      <w:r>
        <w:rPr>
          <w:rFonts w:hint="eastAsia" w:ascii="仿宋_GB2312" w:eastAsia="仿宋_GB2312" w:hAnsiTheme="minorEastAsia" w:cstheme="minorEastAsia"/>
          <w:b/>
          <w:bCs/>
          <w:sz w:val="28"/>
          <w:szCs w:val="28"/>
        </w:rPr>
        <w:t>月</w:t>
      </w:r>
    </w:p>
    <w:p w14:paraId="345658E9">
      <w:pPr>
        <w:wordWrap w:val="0"/>
        <w:rPr>
          <w:rFonts w:ascii="仿宋_GB2312" w:eastAsia="仿宋_GB2312" w:hAnsiTheme="minorEastAsia" w:cstheme="minorEastAsia"/>
          <w:sz w:val="36"/>
          <w:szCs w:val="36"/>
          <w:lang w:val="zh-CN"/>
        </w:rPr>
      </w:pPr>
      <w:bookmarkStart w:id="0" w:name="_Toc511899286"/>
      <w:bookmarkEnd w:id="0"/>
      <w:bookmarkStart w:id="1" w:name="_Toc272218544"/>
    </w:p>
    <w:sdt>
      <w:sdtPr>
        <w:rPr>
          <w:rFonts w:hint="eastAsia" w:ascii="仿宋_GB2312" w:hAnsi="宋体" w:eastAsia="仿宋_GB2312"/>
          <w:b/>
          <w:bCs/>
          <w:sz w:val="32"/>
          <w:szCs w:val="32"/>
        </w:rPr>
        <w:id w:val="147453408"/>
        <w15:color w:val="DBDBDB"/>
        <w:docPartObj>
          <w:docPartGallery w:val="Table of Contents"/>
          <w:docPartUnique/>
        </w:docPartObj>
      </w:sdtPr>
      <w:sdtEndPr>
        <w:rPr>
          <w:rFonts w:hint="eastAsia" w:ascii="仿宋_GB2312" w:hAnsi="宋体" w:eastAsia="仿宋_GB2312"/>
          <w:b/>
          <w:bCs/>
          <w:sz w:val="32"/>
          <w:szCs w:val="32"/>
        </w:rPr>
      </w:sdtEndPr>
      <w:sdtContent>
        <w:p w14:paraId="19816D0F">
          <w:pPr>
            <w:wordWrap w:val="0"/>
            <w:jc w:val="center"/>
            <w:rPr>
              <w:rFonts w:ascii="仿宋_GB2312" w:eastAsia="仿宋_GB2312"/>
              <w:b/>
              <w:bCs/>
              <w:sz w:val="32"/>
              <w:szCs w:val="32"/>
            </w:rPr>
          </w:pPr>
          <w:bookmarkStart w:id="2" w:name="_Toc2528"/>
          <w:r>
            <w:rPr>
              <w:rFonts w:hint="eastAsia" w:ascii="仿宋_GB2312" w:hAnsi="宋体" w:eastAsia="仿宋_GB2312"/>
              <w:b/>
              <w:bCs/>
              <w:sz w:val="32"/>
              <w:szCs w:val="32"/>
            </w:rPr>
            <w:t>目 录</w:t>
          </w:r>
        </w:p>
        <w:p w14:paraId="64C5EDCA">
          <w:pPr>
            <w:pStyle w:val="9"/>
            <w:tabs>
              <w:tab w:val="right" w:leader="dot" w:pos="9638"/>
            </w:tabs>
            <w:rPr>
              <w:rFonts w:ascii="仿宋_GB2312" w:eastAsia="仿宋_GB2312"/>
            </w:rPr>
          </w:pPr>
          <w:r>
            <w:rPr>
              <w:rFonts w:hint="eastAsia" w:ascii="仿宋_GB2312" w:eastAsia="仿宋_GB2312"/>
            </w:rPr>
            <w:fldChar w:fldCharType="begin"/>
          </w:r>
          <w:r>
            <w:rPr>
              <w:rFonts w:hint="eastAsia" w:ascii="仿宋_GB2312" w:eastAsia="仿宋_GB2312"/>
            </w:rPr>
            <w:instrText xml:space="preserve">TOC \o "1-3" \h \u </w:instrText>
          </w:r>
          <w:r>
            <w:rPr>
              <w:rFonts w:hint="eastAsia" w:ascii="仿宋_GB2312" w:eastAsia="仿宋_GB2312"/>
            </w:rPr>
            <w:fldChar w:fldCharType="separate"/>
          </w:r>
          <w:r>
            <w:fldChar w:fldCharType="begin"/>
          </w:r>
          <w:r>
            <w:instrText xml:space="preserve"> HYPERLINK \l "_Toc21321" </w:instrText>
          </w:r>
          <w:r>
            <w:fldChar w:fldCharType="separate"/>
          </w:r>
          <w:r>
            <w:rPr>
              <w:rFonts w:hint="eastAsia" w:ascii="仿宋_GB2312" w:eastAsia="仿宋_GB2312"/>
              <w:bCs/>
            </w:rPr>
            <w:t>第一章 招标公告</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_Toc21321 \h </w:instrText>
          </w:r>
          <w:r>
            <w:rPr>
              <w:rFonts w:hint="eastAsia" w:ascii="仿宋_GB2312" w:eastAsia="仿宋_GB2312"/>
            </w:rPr>
            <w:fldChar w:fldCharType="separate"/>
          </w:r>
          <w:r>
            <w:rPr>
              <w:rFonts w:hint="eastAsia" w:ascii="仿宋_GB2312" w:eastAsia="仿宋_GB2312"/>
            </w:rPr>
            <w:t>1</w:t>
          </w:r>
          <w:r>
            <w:rPr>
              <w:rFonts w:hint="eastAsia" w:ascii="仿宋_GB2312" w:eastAsia="仿宋_GB2312"/>
            </w:rPr>
            <w:fldChar w:fldCharType="end"/>
          </w:r>
          <w:r>
            <w:rPr>
              <w:rFonts w:hint="eastAsia" w:ascii="仿宋_GB2312" w:eastAsia="仿宋_GB2312"/>
            </w:rPr>
            <w:fldChar w:fldCharType="end"/>
          </w:r>
        </w:p>
        <w:p w14:paraId="0297ED7B">
          <w:pPr>
            <w:pStyle w:val="10"/>
            <w:tabs>
              <w:tab w:val="right" w:leader="dot" w:pos="9638"/>
            </w:tabs>
            <w:rPr>
              <w:rFonts w:ascii="仿宋_GB2312" w:eastAsia="仿宋_GB2312"/>
            </w:rPr>
          </w:pPr>
          <w:r>
            <w:fldChar w:fldCharType="begin"/>
          </w:r>
          <w:r>
            <w:instrText xml:space="preserve"> HYPERLINK \l "_Toc2986" </w:instrText>
          </w:r>
          <w:r>
            <w:fldChar w:fldCharType="separate"/>
          </w:r>
          <w:r>
            <w:rPr>
              <w:rFonts w:hint="eastAsia" w:ascii="仿宋_GB2312" w:eastAsia="仿宋_GB2312"/>
            </w:rPr>
            <w:t>一、项目名称及内容</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_Toc2986 \h </w:instrText>
          </w:r>
          <w:r>
            <w:rPr>
              <w:rFonts w:hint="eastAsia" w:ascii="仿宋_GB2312" w:eastAsia="仿宋_GB2312"/>
            </w:rPr>
            <w:fldChar w:fldCharType="separate"/>
          </w:r>
          <w:r>
            <w:rPr>
              <w:rFonts w:hint="eastAsia" w:ascii="仿宋_GB2312" w:eastAsia="仿宋_GB2312"/>
            </w:rPr>
            <w:t>1</w:t>
          </w:r>
          <w:r>
            <w:rPr>
              <w:rFonts w:hint="eastAsia" w:ascii="仿宋_GB2312" w:eastAsia="仿宋_GB2312"/>
            </w:rPr>
            <w:fldChar w:fldCharType="end"/>
          </w:r>
          <w:r>
            <w:rPr>
              <w:rFonts w:hint="eastAsia" w:ascii="仿宋_GB2312" w:eastAsia="仿宋_GB2312"/>
            </w:rPr>
            <w:fldChar w:fldCharType="end"/>
          </w:r>
        </w:p>
        <w:p w14:paraId="7A562F1A">
          <w:pPr>
            <w:pStyle w:val="10"/>
            <w:tabs>
              <w:tab w:val="right" w:leader="dot" w:pos="9638"/>
            </w:tabs>
            <w:rPr>
              <w:rFonts w:ascii="仿宋_GB2312" w:eastAsia="仿宋_GB2312"/>
            </w:rPr>
          </w:pPr>
          <w:r>
            <w:fldChar w:fldCharType="begin"/>
          </w:r>
          <w:r>
            <w:instrText xml:space="preserve"> HYPERLINK \l "_Toc24173" </w:instrText>
          </w:r>
          <w:r>
            <w:fldChar w:fldCharType="separate"/>
          </w:r>
          <w:r>
            <w:rPr>
              <w:rFonts w:hint="eastAsia" w:ascii="仿宋_GB2312" w:eastAsia="仿宋_GB2312"/>
            </w:rPr>
            <w:t>二、供应商资格</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_Toc24173 \h </w:instrText>
          </w:r>
          <w:r>
            <w:rPr>
              <w:rFonts w:hint="eastAsia" w:ascii="仿宋_GB2312" w:eastAsia="仿宋_GB2312"/>
            </w:rPr>
            <w:fldChar w:fldCharType="separate"/>
          </w:r>
          <w:r>
            <w:rPr>
              <w:rFonts w:hint="eastAsia" w:ascii="仿宋_GB2312" w:eastAsia="仿宋_GB2312"/>
            </w:rPr>
            <w:t>1</w:t>
          </w:r>
          <w:r>
            <w:rPr>
              <w:rFonts w:hint="eastAsia" w:ascii="仿宋_GB2312" w:eastAsia="仿宋_GB2312"/>
            </w:rPr>
            <w:fldChar w:fldCharType="end"/>
          </w:r>
          <w:r>
            <w:rPr>
              <w:rFonts w:hint="eastAsia" w:ascii="仿宋_GB2312" w:eastAsia="仿宋_GB2312"/>
            </w:rPr>
            <w:fldChar w:fldCharType="end"/>
          </w:r>
        </w:p>
        <w:p w14:paraId="30CB7BB4">
          <w:pPr>
            <w:pStyle w:val="10"/>
            <w:tabs>
              <w:tab w:val="right" w:leader="dot" w:pos="9638"/>
            </w:tabs>
            <w:rPr>
              <w:rFonts w:ascii="仿宋_GB2312" w:eastAsia="仿宋_GB2312"/>
            </w:rPr>
          </w:pPr>
          <w:r>
            <w:fldChar w:fldCharType="begin"/>
          </w:r>
          <w:r>
            <w:instrText xml:space="preserve"> HYPERLINK \l "_Toc20709" </w:instrText>
          </w:r>
          <w:r>
            <w:fldChar w:fldCharType="separate"/>
          </w:r>
          <w:r>
            <w:rPr>
              <w:rFonts w:hint="eastAsia" w:ascii="仿宋_GB2312" w:eastAsia="仿宋_GB2312"/>
            </w:rPr>
            <w:t>三、招标文件获取办法</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_Toc20709 \h </w:instrText>
          </w:r>
          <w:r>
            <w:rPr>
              <w:rFonts w:hint="eastAsia" w:ascii="仿宋_GB2312" w:eastAsia="仿宋_GB2312"/>
            </w:rPr>
            <w:fldChar w:fldCharType="separate"/>
          </w:r>
          <w:r>
            <w:rPr>
              <w:rFonts w:hint="eastAsia" w:ascii="仿宋_GB2312" w:eastAsia="仿宋_GB2312"/>
            </w:rPr>
            <w:t>1</w:t>
          </w:r>
          <w:r>
            <w:rPr>
              <w:rFonts w:hint="eastAsia" w:ascii="仿宋_GB2312" w:eastAsia="仿宋_GB2312"/>
            </w:rPr>
            <w:fldChar w:fldCharType="end"/>
          </w:r>
          <w:r>
            <w:rPr>
              <w:rFonts w:hint="eastAsia" w:ascii="仿宋_GB2312" w:eastAsia="仿宋_GB2312"/>
            </w:rPr>
            <w:fldChar w:fldCharType="end"/>
          </w:r>
        </w:p>
        <w:p w14:paraId="73FA5E29">
          <w:pPr>
            <w:pStyle w:val="10"/>
            <w:tabs>
              <w:tab w:val="right" w:leader="dot" w:pos="9638"/>
            </w:tabs>
            <w:rPr>
              <w:rFonts w:ascii="仿宋_GB2312" w:eastAsia="仿宋_GB2312"/>
            </w:rPr>
          </w:pPr>
          <w:r>
            <w:fldChar w:fldCharType="begin"/>
          </w:r>
          <w:r>
            <w:instrText xml:space="preserve"> HYPERLINK \l "_Toc24040" </w:instrText>
          </w:r>
          <w:r>
            <w:fldChar w:fldCharType="separate"/>
          </w:r>
          <w:r>
            <w:rPr>
              <w:rFonts w:hint="eastAsia" w:ascii="仿宋_GB2312" w:eastAsia="仿宋_GB2312"/>
            </w:rPr>
            <w:t>四、投标文件递交时间及地点</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_Toc24040 \h </w:instrText>
          </w:r>
          <w:r>
            <w:rPr>
              <w:rFonts w:hint="eastAsia" w:ascii="仿宋_GB2312" w:eastAsia="仿宋_GB2312"/>
            </w:rPr>
            <w:fldChar w:fldCharType="separate"/>
          </w:r>
          <w:r>
            <w:rPr>
              <w:rFonts w:hint="eastAsia" w:ascii="仿宋_GB2312" w:eastAsia="仿宋_GB2312"/>
            </w:rPr>
            <w:t>1</w:t>
          </w:r>
          <w:r>
            <w:rPr>
              <w:rFonts w:hint="eastAsia" w:ascii="仿宋_GB2312" w:eastAsia="仿宋_GB2312"/>
            </w:rPr>
            <w:fldChar w:fldCharType="end"/>
          </w:r>
          <w:r>
            <w:rPr>
              <w:rFonts w:hint="eastAsia" w:ascii="仿宋_GB2312" w:eastAsia="仿宋_GB2312"/>
            </w:rPr>
            <w:fldChar w:fldCharType="end"/>
          </w:r>
        </w:p>
        <w:p w14:paraId="62BA2395">
          <w:pPr>
            <w:pStyle w:val="10"/>
            <w:tabs>
              <w:tab w:val="right" w:leader="dot" w:pos="9638"/>
            </w:tabs>
            <w:rPr>
              <w:rFonts w:ascii="仿宋_GB2312" w:eastAsia="仿宋_GB2312"/>
            </w:rPr>
          </w:pPr>
          <w:r>
            <w:fldChar w:fldCharType="begin"/>
          </w:r>
          <w:r>
            <w:instrText xml:space="preserve"> HYPERLINK \l "_Toc23436" </w:instrText>
          </w:r>
          <w:r>
            <w:fldChar w:fldCharType="separate"/>
          </w:r>
          <w:r>
            <w:rPr>
              <w:rFonts w:hint="eastAsia" w:ascii="仿宋_GB2312" w:eastAsia="仿宋_GB2312"/>
            </w:rPr>
            <w:t>五、开标时间及地点</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_Toc23436 \h </w:instrText>
          </w:r>
          <w:r>
            <w:rPr>
              <w:rFonts w:hint="eastAsia" w:ascii="仿宋_GB2312" w:eastAsia="仿宋_GB2312"/>
            </w:rPr>
            <w:fldChar w:fldCharType="separate"/>
          </w:r>
          <w:r>
            <w:rPr>
              <w:rFonts w:hint="eastAsia" w:ascii="仿宋_GB2312" w:eastAsia="仿宋_GB2312"/>
            </w:rPr>
            <w:t>1</w:t>
          </w:r>
          <w:r>
            <w:rPr>
              <w:rFonts w:hint="eastAsia" w:ascii="仿宋_GB2312" w:eastAsia="仿宋_GB2312"/>
            </w:rPr>
            <w:fldChar w:fldCharType="end"/>
          </w:r>
          <w:r>
            <w:rPr>
              <w:rFonts w:hint="eastAsia" w:ascii="仿宋_GB2312" w:eastAsia="仿宋_GB2312"/>
            </w:rPr>
            <w:fldChar w:fldCharType="end"/>
          </w:r>
        </w:p>
        <w:p w14:paraId="14B42112">
          <w:pPr>
            <w:pStyle w:val="10"/>
            <w:tabs>
              <w:tab w:val="right" w:leader="dot" w:pos="9638"/>
            </w:tabs>
            <w:rPr>
              <w:rFonts w:ascii="仿宋_GB2312" w:eastAsia="仿宋_GB2312"/>
            </w:rPr>
          </w:pPr>
          <w:r>
            <w:fldChar w:fldCharType="begin"/>
          </w:r>
          <w:r>
            <w:instrText xml:space="preserve"> HYPERLINK \l "_Toc16073" </w:instrText>
          </w:r>
          <w:r>
            <w:fldChar w:fldCharType="separate"/>
          </w:r>
          <w:r>
            <w:rPr>
              <w:rFonts w:hint="eastAsia" w:ascii="仿宋_GB2312" w:eastAsia="仿宋_GB2312"/>
            </w:rPr>
            <w:t>六、采购人信息</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_Toc16073 \h </w:instrText>
          </w:r>
          <w:r>
            <w:rPr>
              <w:rFonts w:hint="eastAsia" w:ascii="仿宋_GB2312" w:eastAsia="仿宋_GB2312"/>
            </w:rPr>
            <w:fldChar w:fldCharType="separate"/>
          </w:r>
          <w:r>
            <w:rPr>
              <w:rFonts w:hint="eastAsia" w:ascii="仿宋_GB2312" w:eastAsia="仿宋_GB2312"/>
            </w:rPr>
            <w:t>2</w:t>
          </w:r>
          <w:r>
            <w:rPr>
              <w:rFonts w:hint="eastAsia" w:ascii="仿宋_GB2312" w:eastAsia="仿宋_GB2312"/>
            </w:rPr>
            <w:fldChar w:fldCharType="end"/>
          </w:r>
          <w:r>
            <w:rPr>
              <w:rFonts w:hint="eastAsia" w:ascii="仿宋_GB2312" w:eastAsia="仿宋_GB2312"/>
            </w:rPr>
            <w:fldChar w:fldCharType="end"/>
          </w:r>
        </w:p>
        <w:p w14:paraId="69234524">
          <w:pPr>
            <w:pStyle w:val="9"/>
            <w:tabs>
              <w:tab w:val="right" w:leader="dot" w:pos="9638"/>
            </w:tabs>
            <w:rPr>
              <w:rFonts w:ascii="仿宋_GB2312" w:eastAsia="仿宋_GB2312"/>
            </w:rPr>
          </w:pPr>
          <w:r>
            <w:fldChar w:fldCharType="begin"/>
          </w:r>
          <w:r>
            <w:instrText xml:space="preserve"> HYPERLINK \l "_Toc11555" </w:instrText>
          </w:r>
          <w:r>
            <w:fldChar w:fldCharType="separate"/>
          </w:r>
          <w:r>
            <w:rPr>
              <w:rFonts w:hint="eastAsia" w:ascii="仿宋_GB2312" w:eastAsia="仿宋_GB2312"/>
            </w:rPr>
            <w:t>第二章 供应商须知前附表</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_Toc11555 \h </w:instrText>
          </w:r>
          <w:r>
            <w:rPr>
              <w:rFonts w:hint="eastAsia" w:ascii="仿宋_GB2312" w:eastAsia="仿宋_GB2312"/>
            </w:rPr>
            <w:fldChar w:fldCharType="separate"/>
          </w:r>
          <w:r>
            <w:rPr>
              <w:rFonts w:hint="eastAsia" w:ascii="仿宋_GB2312" w:eastAsia="仿宋_GB2312"/>
            </w:rPr>
            <w:t>3</w:t>
          </w:r>
          <w:r>
            <w:rPr>
              <w:rFonts w:hint="eastAsia" w:ascii="仿宋_GB2312" w:eastAsia="仿宋_GB2312"/>
            </w:rPr>
            <w:fldChar w:fldCharType="end"/>
          </w:r>
          <w:r>
            <w:rPr>
              <w:rFonts w:hint="eastAsia" w:ascii="仿宋_GB2312" w:eastAsia="仿宋_GB2312"/>
            </w:rPr>
            <w:fldChar w:fldCharType="end"/>
          </w:r>
        </w:p>
        <w:p w14:paraId="73748362">
          <w:pPr>
            <w:pStyle w:val="9"/>
            <w:tabs>
              <w:tab w:val="right" w:leader="dot" w:pos="9638"/>
            </w:tabs>
            <w:rPr>
              <w:rFonts w:ascii="仿宋_GB2312" w:eastAsia="仿宋_GB2312"/>
            </w:rPr>
          </w:pPr>
          <w:r>
            <w:fldChar w:fldCharType="begin"/>
          </w:r>
          <w:r>
            <w:instrText xml:space="preserve"> HYPERLINK \l "_Toc6714" </w:instrText>
          </w:r>
          <w:r>
            <w:fldChar w:fldCharType="separate"/>
          </w:r>
          <w:r>
            <w:rPr>
              <w:rFonts w:hint="eastAsia" w:ascii="仿宋_GB2312" w:eastAsia="仿宋_GB2312"/>
            </w:rPr>
            <w:t>第三章 采购要求</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_Toc6714 \h </w:instrText>
          </w:r>
          <w:r>
            <w:rPr>
              <w:rFonts w:hint="eastAsia" w:ascii="仿宋_GB2312" w:eastAsia="仿宋_GB2312"/>
            </w:rPr>
            <w:fldChar w:fldCharType="separate"/>
          </w:r>
          <w:r>
            <w:rPr>
              <w:rFonts w:hint="eastAsia" w:ascii="仿宋_GB2312" w:eastAsia="仿宋_GB2312"/>
            </w:rPr>
            <w:t>5</w:t>
          </w:r>
          <w:r>
            <w:rPr>
              <w:rFonts w:hint="eastAsia" w:ascii="仿宋_GB2312" w:eastAsia="仿宋_GB2312"/>
            </w:rPr>
            <w:fldChar w:fldCharType="end"/>
          </w:r>
          <w:r>
            <w:rPr>
              <w:rFonts w:hint="eastAsia" w:ascii="仿宋_GB2312" w:eastAsia="仿宋_GB2312"/>
            </w:rPr>
            <w:fldChar w:fldCharType="end"/>
          </w:r>
        </w:p>
        <w:p w14:paraId="49EB894E">
          <w:pPr>
            <w:pStyle w:val="10"/>
            <w:tabs>
              <w:tab w:val="right" w:leader="dot" w:pos="9638"/>
            </w:tabs>
            <w:rPr>
              <w:rFonts w:ascii="仿宋_GB2312" w:eastAsia="仿宋_GB2312"/>
            </w:rPr>
          </w:pPr>
          <w:r>
            <w:fldChar w:fldCharType="begin"/>
          </w:r>
          <w:r>
            <w:instrText xml:space="preserve"> HYPERLINK \l "_Toc24801" </w:instrText>
          </w:r>
          <w:r>
            <w:fldChar w:fldCharType="separate"/>
          </w:r>
          <w:r>
            <w:rPr>
              <w:rFonts w:hint="eastAsia" w:ascii="仿宋_GB2312" w:eastAsia="仿宋_GB2312"/>
            </w:rPr>
            <w:t>一、详细技术参数要求</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_Toc24801 \h </w:instrText>
          </w:r>
          <w:r>
            <w:rPr>
              <w:rFonts w:hint="eastAsia" w:ascii="仿宋_GB2312" w:eastAsia="仿宋_GB2312"/>
            </w:rPr>
            <w:fldChar w:fldCharType="separate"/>
          </w:r>
          <w:r>
            <w:rPr>
              <w:rFonts w:hint="eastAsia" w:ascii="仿宋_GB2312" w:eastAsia="仿宋_GB2312"/>
            </w:rPr>
            <w:t>5</w:t>
          </w:r>
          <w:r>
            <w:rPr>
              <w:rFonts w:hint="eastAsia" w:ascii="仿宋_GB2312" w:eastAsia="仿宋_GB2312"/>
            </w:rPr>
            <w:fldChar w:fldCharType="end"/>
          </w:r>
          <w:r>
            <w:rPr>
              <w:rFonts w:hint="eastAsia" w:ascii="仿宋_GB2312" w:eastAsia="仿宋_GB2312"/>
            </w:rPr>
            <w:fldChar w:fldCharType="end"/>
          </w:r>
        </w:p>
        <w:p w14:paraId="3BF38BE3">
          <w:pPr>
            <w:pStyle w:val="10"/>
            <w:tabs>
              <w:tab w:val="right" w:leader="dot" w:pos="9638"/>
            </w:tabs>
            <w:rPr>
              <w:rFonts w:ascii="仿宋_GB2312" w:eastAsia="仿宋_GB2312"/>
            </w:rPr>
          </w:pPr>
          <w:r>
            <w:fldChar w:fldCharType="begin"/>
          </w:r>
          <w:r>
            <w:instrText xml:space="preserve"> HYPERLINK \l "_Toc14236" </w:instrText>
          </w:r>
          <w:r>
            <w:fldChar w:fldCharType="separate"/>
          </w:r>
          <w:r>
            <w:rPr>
              <w:rFonts w:hint="eastAsia" w:ascii="仿宋_GB2312" w:eastAsia="仿宋_GB2312"/>
            </w:rPr>
            <w:t>二、商务要求</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_Toc14236 \h </w:instrText>
          </w:r>
          <w:r>
            <w:rPr>
              <w:rFonts w:hint="eastAsia" w:ascii="仿宋_GB2312" w:eastAsia="仿宋_GB2312"/>
            </w:rPr>
            <w:fldChar w:fldCharType="separate"/>
          </w:r>
          <w:r>
            <w:rPr>
              <w:rFonts w:hint="eastAsia" w:ascii="仿宋_GB2312" w:eastAsia="仿宋_GB2312"/>
            </w:rPr>
            <w:t>9</w:t>
          </w:r>
          <w:r>
            <w:rPr>
              <w:rFonts w:hint="eastAsia" w:ascii="仿宋_GB2312" w:eastAsia="仿宋_GB2312"/>
            </w:rPr>
            <w:fldChar w:fldCharType="end"/>
          </w:r>
          <w:r>
            <w:rPr>
              <w:rFonts w:hint="eastAsia" w:ascii="仿宋_GB2312" w:eastAsia="仿宋_GB2312"/>
            </w:rPr>
            <w:fldChar w:fldCharType="end"/>
          </w:r>
        </w:p>
        <w:p w14:paraId="745FBDB5">
          <w:pPr>
            <w:pStyle w:val="9"/>
            <w:tabs>
              <w:tab w:val="right" w:leader="dot" w:pos="9638"/>
            </w:tabs>
            <w:rPr>
              <w:rFonts w:ascii="仿宋_GB2312" w:eastAsia="仿宋_GB2312"/>
            </w:rPr>
          </w:pPr>
          <w:r>
            <w:fldChar w:fldCharType="begin"/>
          </w:r>
          <w:r>
            <w:instrText xml:space="preserve"> HYPERLINK \l "_Toc30216" </w:instrText>
          </w:r>
          <w:r>
            <w:fldChar w:fldCharType="separate"/>
          </w:r>
          <w:r>
            <w:rPr>
              <w:rFonts w:hint="eastAsia" w:ascii="仿宋_GB2312" w:eastAsia="仿宋_GB2312"/>
            </w:rPr>
            <w:t>第四章 实质性响应审查</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_Toc30216 \h </w:instrText>
          </w:r>
          <w:r>
            <w:rPr>
              <w:rFonts w:hint="eastAsia" w:ascii="仿宋_GB2312" w:eastAsia="仿宋_GB2312"/>
            </w:rPr>
            <w:fldChar w:fldCharType="separate"/>
          </w:r>
          <w:r>
            <w:rPr>
              <w:rFonts w:hint="eastAsia" w:ascii="仿宋_GB2312" w:eastAsia="仿宋_GB2312"/>
            </w:rPr>
            <w:t>10</w:t>
          </w:r>
          <w:r>
            <w:rPr>
              <w:rFonts w:hint="eastAsia" w:ascii="仿宋_GB2312" w:eastAsia="仿宋_GB2312"/>
            </w:rPr>
            <w:fldChar w:fldCharType="end"/>
          </w:r>
          <w:r>
            <w:rPr>
              <w:rFonts w:hint="eastAsia" w:ascii="仿宋_GB2312" w:eastAsia="仿宋_GB2312"/>
            </w:rPr>
            <w:fldChar w:fldCharType="end"/>
          </w:r>
        </w:p>
        <w:p w14:paraId="65AB876A">
          <w:pPr>
            <w:pStyle w:val="10"/>
            <w:tabs>
              <w:tab w:val="right" w:leader="dot" w:pos="9638"/>
            </w:tabs>
            <w:rPr>
              <w:rFonts w:ascii="仿宋_GB2312" w:eastAsia="仿宋_GB2312"/>
            </w:rPr>
          </w:pPr>
          <w:r>
            <w:fldChar w:fldCharType="begin"/>
          </w:r>
          <w:r>
            <w:instrText xml:space="preserve"> HYPERLINK \l "_Toc27357" </w:instrText>
          </w:r>
          <w:r>
            <w:fldChar w:fldCharType="separate"/>
          </w:r>
          <w:r>
            <w:rPr>
              <w:rFonts w:hint="eastAsia" w:ascii="仿宋_GB2312" w:eastAsia="仿宋_GB2312"/>
            </w:rPr>
            <w:t>一、资格性审查表</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_Toc27357 \h </w:instrText>
          </w:r>
          <w:r>
            <w:rPr>
              <w:rFonts w:hint="eastAsia" w:ascii="仿宋_GB2312" w:eastAsia="仿宋_GB2312"/>
            </w:rPr>
            <w:fldChar w:fldCharType="separate"/>
          </w:r>
          <w:r>
            <w:rPr>
              <w:rFonts w:hint="eastAsia" w:ascii="仿宋_GB2312" w:eastAsia="仿宋_GB2312"/>
            </w:rPr>
            <w:t>10</w:t>
          </w:r>
          <w:r>
            <w:rPr>
              <w:rFonts w:hint="eastAsia" w:ascii="仿宋_GB2312" w:eastAsia="仿宋_GB2312"/>
            </w:rPr>
            <w:fldChar w:fldCharType="end"/>
          </w:r>
          <w:r>
            <w:rPr>
              <w:rFonts w:hint="eastAsia" w:ascii="仿宋_GB2312" w:eastAsia="仿宋_GB2312"/>
            </w:rPr>
            <w:fldChar w:fldCharType="end"/>
          </w:r>
        </w:p>
        <w:p w14:paraId="67038D9C">
          <w:pPr>
            <w:pStyle w:val="10"/>
            <w:tabs>
              <w:tab w:val="right" w:leader="dot" w:pos="9638"/>
            </w:tabs>
            <w:rPr>
              <w:rFonts w:ascii="仿宋_GB2312" w:eastAsia="仿宋_GB2312"/>
            </w:rPr>
          </w:pPr>
          <w:r>
            <w:fldChar w:fldCharType="begin"/>
          </w:r>
          <w:r>
            <w:instrText xml:space="preserve"> HYPERLINK \l "_Toc21572" </w:instrText>
          </w:r>
          <w:r>
            <w:fldChar w:fldCharType="separate"/>
          </w:r>
          <w:r>
            <w:rPr>
              <w:rFonts w:hint="eastAsia" w:ascii="仿宋_GB2312" w:eastAsia="仿宋_GB2312"/>
              <w:bCs/>
            </w:rPr>
            <w:t>二、符合性审查表</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_Toc21572 \h </w:instrText>
          </w:r>
          <w:r>
            <w:rPr>
              <w:rFonts w:hint="eastAsia" w:ascii="仿宋_GB2312" w:eastAsia="仿宋_GB2312"/>
            </w:rPr>
            <w:fldChar w:fldCharType="separate"/>
          </w:r>
          <w:r>
            <w:rPr>
              <w:rFonts w:hint="eastAsia" w:ascii="仿宋_GB2312" w:eastAsia="仿宋_GB2312"/>
            </w:rPr>
            <w:t>11</w:t>
          </w:r>
          <w:r>
            <w:rPr>
              <w:rFonts w:hint="eastAsia" w:ascii="仿宋_GB2312" w:eastAsia="仿宋_GB2312"/>
            </w:rPr>
            <w:fldChar w:fldCharType="end"/>
          </w:r>
          <w:r>
            <w:rPr>
              <w:rFonts w:hint="eastAsia" w:ascii="仿宋_GB2312" w:eastAsia="仿宋_GB2312"/>
            </w:rPr>
            <w:fldChar w:fldCharType="end"/>
          </w:r>
        </w:p>
        <w:p w14:paraId="7E704CA5">
          <w:pPr>
            <w:pStyle w:val="9"/>
            <w:tabs>
              <w:tab w:val="right" w:leader="dot" w:pos="9638"/>
            </w:tabs>
            <w:rPr>
              <w:rFonts w:ascii="仿宋_GB2312" w:eastAsia="仿宋_GB2312"/>
            </w:rPr>
          </w:pPr>
          <w:r>
            <w:fldChar w:fldCharType="begin"/>
          </w:r>
          <w:r>
            <w:instrText xml:space="preserve"> HYPERLINK \l "_Toc30665" </w:instrText>
          </w:r>
          <w:r>
            <w:fldChar w:fldCharType="separate"/>
          </w:r>
          <w:r>
            <w:rPr>
              <w:rFonts w:hint="eastAsia" w:ascii="仿宋_GB2312" w:eastAsia="仿宋_GB2312"/>
              <w:bCs/>
            </w:rPr>
            <w:t>第五章 评分办法</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_Toc30665 \h </w:instrText>
          </w:r>
          <w:r>
            <w:rPr>
              <w:rFonts w:hint="eastAsia" w:ascii="仿宋_GB2312" w:eastAsia="仿宋_GB2312"/>
            </w:rPr>
            <w:fldChar w:fldCharType="separate"/>
          </w:r>
          <w:r>
            <w:rPr>
              <w:rFonts w:hint="eastAsia" w:ascii="仿宋_GB2312" w:eastAsia="仿宋_GB2312"/>
            </w:rPr>
            <w:t>12</w:t>
          </w:r>
          <w:r>
            <w:rPr>
              <w:rFonts w:hint="eastAsia" w:ascii="仿宋_GB2312" w:eastAsia="仿宋_GB2312"/>
            </w:rPr>
            <w:fldChar w:fldCharType="end"/>
          </w:r>
          <w:r>
            <w:rPr>
              <w:rFonts w:hint="eastAsia" w:ascii="仿宋_GB2312" w:eastAsia="仿宋_GB2312"/>
            </w:rPr>
            <w:fldChar w:fldCharType="end"/>
          </w:r>
        </w:p>
        <w:p w14:paraId="41D2B725">
          <w:pPr>
            <w:pStyle w:val="9"/>
            <w:tabs>
              <w:tab w:val="right" w:leader="dot" w:pos="9638"/>
            </w:tabs>
            <w:rPr>
              <w:rFonts w:ascii="仿宋_GB2312" w:eastAsia="仿宋_GB2312"/>
            </w:rPr>
          </w:pPr>
          <w:r>
            <w:fldChar w:fldCharType="begin"/>
          </w:r>
          <w:r>
            <w:instrText xml:space="preserve"> HYPERLINK \l "_Toc1980" </w:instrText>
          </w:r>
          <w:r>
            <w:fldChar w:fldCharType="separate"/>
          </w:r>
          <w:r>
            <w:rPr>
              <w:rFonts w:hint="eastAsia" w:ascii="仿宋_GB2312" w:eastAsia="仿宋_GB2312"/>
            </w:rPr>
            <w:t>第六章 供应商须知</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_Toc1980 \h </w:instrText>
          </w:r>
          <w:r>
            <w:rPr>
              <w:rFonts w:hint="eastAsia" w:ascii="仿宋_GB2312" w:eastAsia="仿宋_GB2312"/>
            </w:rPr>
            <w:fldChar w:fldCharType="separate"/>
          </w:r>
          <w:r>
            <w:rPr>
              <w:rFonts w:hint="eastAsia" w:ascii="仿宋_GB2312" w:eastAsia="仿宋_GB2312"/>
            </w:rPr>
            <w:t>15</w:t>
          </w:r>
          <w:r>
            <w:rPr>
              <w:rFonts w:hint="eastAsia" w:ascii="仿宋_GB2312" w:eastAsia="仿宋_GB2312"/>
            </w:rPr>
            <w:fldChar w:fldCharType="end"/>
          </w:r>
          <w:r>
            <w:rPr>
              <w:rFonts w:hint="eastAsia" w:ascii="仿宋_GB2312" w:eastAsia="仿宋_GB2312"/>
            </w:rPr>
            <w:fldChar w:fldCharType="end"/>
          </w:r>
        </w:p>
        <w:p w14:paraId="17A6A903">
          <w:pPr>
            <w:pStyle w:val="10"/>
            <w:tabs>
              <w:tab w:val="right" w:leader="dot" w:pos="9638"/>
            </w:tabs>
            <w:rPr>
              <w:rFonts w:ascii="仿宋_GB2312" w:eastAsia="仿宋_GB2312"/>
            </w:rPr>
          </w:pPr>
          <w:r>
            <w:fldChar w:fldCharType="begin"/>
          </w:r>
          <w:r>
            <w:instrText xml:space="preserve"> HYPERLINK \l "_Toc23378" </w:instrText>
          </w:r>
          <w:r>
            <w:fldChar w:fldCharType="separate"/>
          </w:r>
          <w:r>
            <w:rPr>
              <w:rFonts w:hint="eastAsia" w:ascii="仿宋_GB2312" w:eastAsia="仿宋_GB2312"/>
            </w:rPr>
            <w:t>一、总则</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_Toc23378 \h </w:instrText>
          </w:r>
          <w:r>
            <w:rPr>
              <w:rFonts w:hint="eastAsia" w:ascii="仿宋_GB2312" w:eastAsia="仿宋_GB2312"/>
            </w:rPr>
            <w:fldChar w:fldCharType="separate"/>
          </w:r>
          <w:r>
            <w:rPr>
              <w:rFonts w:hint="eastAsia" w:ascii="仿宋_GB2312" w:eastAsia="仿宋_GB2312"/>
            </w:rPr>
            <w:t>15</w:t>
          </w:r>
          <w:r>
            <w:rPr>
              <w:rFonts w:hint="eastAsia" w:ascii="仿宋_GB2312" w:eastAsia="仿宋_GB2312"/>
            </w:rPr>
            <w:fldChar w:fldCharType="end"/>
          </w:r>
          <w:r>
            <w:rPr>
              <w:rFonts w:hint="eastAsia" w:ascii="仿宋_GB2312" w:eastAsia="仿宋_GB2312"/>
            </w:rPr>
            <w:fldChar w:fldCharType="end"/>
          </w:r>
        </w:p>
        <w:p w14:paraId="0E474402">
          <w:pPr>
            <w:pStyle w:val="10"/>
            <w:tabs>
              <w:tab w:val="right" w:leader="dot" w:pos="9638"/>
            </w:tabs>
            <w:rPr>
              <w:rFonts w:ascii="仿宋_GB2312" w:eastAsia="仿宋_GB2312"/>
            </w:rPr>
          </w:pPr>
          <w:r>
            <w:fldChar w:fldCharType="begin"/>
          </w:r>
          <w:r>
            <w:instrText xml:space="preserve"> HYPERLINK \l "_Toc15726" </w:instrText>
          </w:r>
          <w:r>
            <w:fldChar w:fldCharType="separate"/>
          </w:r>
          <w:r>
            <w:rPr>
              <w:rFonts w:hint="eastAsia" w:ascii="仿宋_GB2312" w:eastAsia="仿宋_GB2312"/>
            </w:rPr>
            <w:t>二、招标文件文件</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_Toc15726 \h </w:instrText>
          </w:r>
          <w:r>
            <w:rPr>
              <w:rFonts w:hint="eastAsia" w:ascii="仿宋_GB2312" w:eastAsia="仿宋_GB2312"/>
            </w:rPr>
            <w:fldChar w:fldCharType="separate"/>
          </w:r>
          <w:r>
            <w:rPr>
              <w:rFonts w:hint="eastAsia" w:ascii="仿宋_GB2312" w:eastAsia="仿宋_GB2312"/>
            </w:rPr>
            <w:t>16</w:t>
          </w:r>
          <w:r>
            <w:rPr>
              <w:rFonts w:hint="eastAsia" w:ascii="仿宋_GB2312" w:eastAsia="仿宋_GB2312"/>
            </w:rPr>
            <w:fldChar w:fldCharType="end"/>
          </w:r>
          <w:r>
            <w:rPr>
              <w:rFonts w:hint="eastAsia" w:ascii="仿宋_GB2312" w:eastAsia="仿宋_GB2312"/>
            </w:rPr>
            <w:fldChar w:fldCharType="end"/>
          </w:r>
        </w:p>
        <w:p w14:paraId="7D399DEA">
          <w:pPr>
            <w:pStyle w:val="10"/>
            <w:tabs>
              <w:tab w:val="right" w:leader="dot" w:pos="9638"/>
            </w:tabs>
            <w:rPr>
              <w:rFonts w:ascii="仿宋_GB2312" w:eastAsia="仿宋_GB2312"/>
            </w:rPr>
          </w:pPr>
          <w:r>
            <w:fldChar w:fldCharType="begin"/>
          </w:r>
          <w:r>
            <w:instrText xml:space="preserve"> HYPERLINK \l "_Toc2795" </w:instrText>
          </w:r>
          <w:r>
            <w:fldChar w:fldCharType="separate"/>
          </w:r>
          <w:r>
            <w:rPr>
              <w:rFonts w:hint="eastAsia" w:ascii="仿宋_GB2312" w:eastAsia="仿宋_GB2312"/>
            </w:rPr>
            <w:t>三、投标响应文件的编制</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_Toc2795 \h </w:instrText>
          </w:r>
          <w:r>
            <w:rPr>
              <w:rFonts w:hint="eastAsia" w:ascii="仿宋_GB2312" w:eastAsia="仿宋_GB2312"/>
            </w:rPr>
            <w:fldChar w:fldCharType="separate"/>
          </w:r>
          <w:r>
            <w:rPr>
              <w:rFonts w:hint="eastAsia" w:ascii="仿宋_GB2312" w:eastAsia="仿宋_GB2312"/>
            </w:rPr>
            <w:t>16</w:t>
          </w:r>
          <w:r>
            <w:rPr>
              <w:rFonts w:hint="eastAsia" w:ascii="仿宋_GB2312" w:eastAsia="仿宋_GB2312"/>
            </w:rPr>
            <w:fldChar w:fldCharType="end"/>
          </w:r>
          <w:r>
            <w:rPr>
              <w:rFonts w:hint="eastAsia" w:ascii="仿宋_GB2312" w:eastAsia="仿宋_GB2312"/>
            </w:rPr>
            <w:fldChar w:fldCharType="end"/>
          </w:r>
        </w:p>
        <w:p w14:paraId="1D6283AE">
          <w:pPr>
            <w:pStyle w:val="10"/>
            <w:tabs>
              <w:tab w:val="right" w:leader="dot" w:pos="9638"/>
            </w:tabs>
            <w:rPr>
              <w:rFonts w:ascii="仿宋_GB2312" w:eastAsia="仿宋_GB2312"/>
            </w:rPr>
          </w:pPr>
          <w:r>
            <w:fldChar w:fldCharType="begin"/>
          </w:r>
          <w:r>
            <w:instrText xml:space="preserve"> HYPERLINK \l "_Toc26548" </w:instrText>
          </w:r>
          <w:r>
            <w:fldChar w:fldCharType="separate"/>
          </w:r>
          <w:r>
            <w:rPr>
              <w:rFonts w:hint="eastAsia" w:ascii="仿宋_GB2312" w:eastAsia="仿宋_GB2312"/>
            </w:rPr>
            <w:t>四、投标文件的提交</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_Toc26548 \h </w:instrText>
          </w:r>
          <w:r>
            <w:rPr>
              <w:rFonts w:hint="eastAsia" w:ascii="仿宋_GB2312" w:eastAsia="仿宋_GB2312"/>
            </w:rPr>
            <w:fldChar w:fldCharType="separate"/>
          </w:r>
          <w:r>
            <w:rPr>
              <w:rFonts w:hint="eastAsia" w:ascii="仿宋_GB2312" w:eastAsia="仿宋_GB2312"/>
            </w:rPr>
            <w:t>18</w:t>
          </w:r>
          <w:r>
            <w:rPr>
              <w:rFonts w:hint="eastAsia" w:ascii="仿宋_GB2312" w:eastAsia="仿宋_GB2312"/>
            </w:rPr>
            <w:fldChar w:fldCharType="end"/>
          </w:r>
          <w:r>
            <w:rPr>
              <w:rFonts w:hint="eastAsia" w:ascii="仿宋_GB2312" w:eastAsia="仿宋_GB2312"/>
            </w:rPr>
            <w:fldChar w:fldCharType="end"/>
          </w:r>
        </w:p>
        <w:p w14:paraId="5132ED97">
          <w:pPr>
            <w:pStyle w:val="10"/>
            <w:tabs>
              <w:tab w:val="right" w:leader="dot" w:pos="9638"/>
            </w:tabs>
            <w:rPr>
              <w:rFonts w:ascii="仿宋_GB2312" w:eastAsia="仿宋_GB2312"/>
            </w:rPr>
          </w:pPr>
          <w:r>
            <w:fldChar w:fldCharType="begin"/>
          </w:r>
          <w:r>
            <w:instrText xml:space="preserve"> HYPERLINK \l "_Toc24460" </w:instrText>
          </w:r>
          <w:r>
            <w:fldChar w:fldCharType="separate"/>
          </w:r>
          <w:r>
            <w:rPr>
              <w:rFonts w:hint="eastAsia" w:ascii="仿宋_GB2312" w:eastAsia="仿宋_GB2312"/>
            </w:rPr>
            <w:t>五、评审</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_Toc24460 \h </w:instrText>
          </w:r>
          <w:r>
            <w:rPr>
              <w:rFonts w:hint="eastAsia" w:ascii="仿宋_GB2312" w:eastAsia="仿宋_GB2312"/>
            </w:rPr>
            <w:fldChar w:fldCharType="separate"/>
          </w:r>
          <w:r>
            <w:rPr>
              <w:rFonts w:hint="eastAsia" w:ascii="仿宋_GB2312" w:eastAsia="仿宋_GB2312"/>
            </w:rPr>
            <w:t>18</w:t>
          </w:r>
          <w:r>
            <w:rPr>
              <w:rFonts w:hint="eastAsia" w:ascii="仿宋_GB2312" w:eastAsia="仿宋_GB2312"/>
            </w:rPr>
            <w:fldChar w:fldCharType="end"/>
          </w:r>
          <w:r>
            <w:rPr>
              <w:rFonts w:hint="eastAsia" w:ascii="仿宋_GB2312" w:eastAsia="仿宋_GB2312"/>
            </w:rPr>
            <w:fldChar w:fldCharType="end"/>
          </w:r>
        </w:p>
        <w:p w14:paraId="6CD4CA07">
          <w:pPr>
            <w:pStyle w:val="10"/>
            <w:tabs>
              <w:tab w:val="right" w:leader="dot" w:pos="9638"/>
            </w:tabs>
            <w:rPr>
              <w:rFonts w:ascii="仿宋_GB2312" w:eastAsia="仿宋_GB2312"/>
            </w:rPr>
          </w:pPr>
          <w:r>
            <w:fldChar w:fldCharType="begin"/>
          </w:r>
          <w:r>
            <w:instrText xml:space="preserve"> HYPERLINK \l "_Toc29594" </w:instrText>
          </w:r>
          <w:r>
            <w:fldChar w:fldCharType="separate"/>
          </w:r>
          <w:r>
            <w:rPr>
              <w:rFonts w:hint="eastAsia" w:ascii="仿宋_GB2312" w:eastAsia="仿宋_GB2312"/>
            </w:rPr>
            <w:t>六、定标和授予合同</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_Toc29594 \h </w:instrText>
          </w:r>
          <w:r>
            <w:rPr>
              <w:rFonts w:hint="eastAsia" w:ascii="仿宋_GB2312" w:eastAsia="仿宋_GB2312"/>
            </w:rPr>
            <w:fldChar w:fldCharType="separate"/>
          </w:r>
          <w:r>
            <w:rPr>
              <w:rFonts w:hint="eastAsia" w:ascii="仿宋_GB2312" w:eastAsia="仿宋_GB2312"/>
            </w:rPr>
            <w:t>19</w:t>
          </w:r>
          <w:r>
            <w:rPr>
              <w:rFonts w:hint="eastAsia" w:ascii="仿宋_GB2312" w:eastAsia="仿宋_GB2312"/>
            </w:rPr>
            <w:fldChar w:fldCharType="end"/>
          </w:r>
          <w:r>
            <w:rPr>
              <w:rFonts w:hint="eastAsia" w:ascii="仿宋_GB2312" w:eastAsia="仿宋_GB2312"/>
            </w:rPr>
            <w:fldChar w:fldCharType="end"/>
          </w:r>
        </w:p>
        <w:p w14:paraId="40DDB7D4">
          <w:pPr>
            <w:pStyle w:val="10"/>
            <w:tabs>
              <w:tab w:val="right" w:leader="dot" w:pos="9638"/>
            </w:tabs>
            <w:rPr>
              <w:rFonts w:ascii="仿宋_GB2312" w:eastAsia="仿宋_GB2312"/>
            </w:rPr>
          </w:pPr>
          <w:r>
            <w:fldChar w:fldCharType="begin"/>
          </w:r>
          <w:r>
            <w:instrText xml:space="preserve"> HYPERLINK \l "_Toc4640" </w:instrText>
          </w:r>
          <w:r>
            <w:fldChar w:fldCharType="separate"/>
          </w:r>
          <w:r>
            <w:rPr>
              <w:rFonts w:hint="eastAsia" w:ascii="仿宋_GB2312" w:eastAsia="仿宋_GB2312"/>
            </w:rPr>
            <w:t>七、质疑与接收</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_Toc4640 \h </w:instrText>
          </w:r>
          <w:r>
            <w:rPr>
              <w:rFonts w:hint="eastAsia" w:ascii="仿宋_GB2312" w:eastAsia="仿宋_GB2312"/>
            </w:rPr>
            <w:fldChar w:fldCharType="separate"/>
          </w:r>
          <w:r>
            <w:rPr>
              <w:rFonts w:hint="eastAsia" w:ascii="仿宋_GB2312" w:eastAsia="仿宋_GB2312"/>
            </w:rPr>
            <w:t>20</w:t>
          </w:r>
          <w:r>
            <w:rPr>
              <w:rFonts w:hint="eastAsia" w:ascii="仿宋_GB2312" w:eastAsia="仿宋_GB2312"/>
            </w:rPr>
            <w:fldChar w:fldCharType="end"/>
          </w:r>
          <w:r>
            <w:rPr>
              <w:rFonts w:hint="eastAsia" w:ascii="仿宋_GB2312" w:eastAsia="仿宋_GB2312"/>
            </w:rPr>
            <w:fldChar w:fldCharType="end"/>
          </w:r>
        </w:p>
        <w:p w14:paraId="4995439B">
          <w:pPr>
            <w:pStyle w:val="9"/>
            <w:tabs>
              <w:tab w:val="right" w:leader="dot" w:pos="9638"/>
            </w:tabs>
            <w:rPr>
              <w:rFonts w:ascii="仿宋_GB2312" w:eastAsia="仿宋_GB2312"/>
            </w:rPr>
          </w:pPr>
          <w:r>
            <w:fldChar w:fldCharType="begin"/>
          </w:r>
          <w:r>
            <w:instrText xml:space="preserve"> HYPERLINK \l "_Toc32296" </w:instrText>
          </w:r>
          <w:r>
            <w:fldChar w:fldCharType="separate"/>
          </w:r>
          <w:r>
            <w:rPr>
              <w:rFonts w:hint="eastAsia" w:ascii="仿宋_GB2312" w:eastAsia="仿宋_GB2312"/>
            </w:rPr>
            <w:t>第六章 采购合同</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_Toc32296 \h </w:instrText>
          </w:r>
          <w:r>
            <w:rPr>
              <w:rFonts w:hint="eastAsia" w:ascii="仿宋_GB2312" w:eastAsia="仿宋_GB2312"/>
            </w:rPr>
            <w:fldChar w:fldCharType="separate"/>
          </w:r>
          <w:r>
            <w:rPr>
              <w:rFonts w:hint="eastAsia" w:ascii="仿宋_GB2312" w:eastAsia="仿宋_GB2312"/>
            </w:rPr>
            <w:t>21</w:t>
          </w:r>
          <w:r>
            <w:rPr>
              <w:rFonts w:hint="eastAsia" w:ascii="仿宋_GB2312" w:eastAsia="仿宋_GB2312"/>
            </w:rPr>
            <w:fldChar w:fldCharType="end"/>
          </w:r>
          <w:r>
            <w:rPr>
              <w:rFonts w:hint="eastAsia" w:ascii="仿宋_GB2312" w:eastAsia="仿宋_GB2312"/>
            </w:rPr>
            <w:fldChar w:fldCharType="end"/>
          </w:r>
        </w:p>
        <w:p w14:paraId="73013C53">
          <w:pPr>
            <w:pStyle w:val="9"/>
            <w:tabs>
              <w:tab w:val="right" w:leader="dot" w:pos="9638"/>
            </w:tabs>
            <w:rPr>
              <w:rFonts w:ascii="仿宋_GB2312" w:eastAsia="仿宋_GB2312"/>
            </w:rPr>
          </w:pPr>
          <w:r>
            <w:fldChar w:fldCharType="begin"/>
          </w:r>
          <w:r>
            <w:instrText xml:space="preserve"> HYPERLINK \l "_Toc7219" </w:instrText>
          </w:r>
          <w:r>
            <w:fldChar w:fldCharType="separate"/>
          </w:r>
          <w:r>
            <w:rPr>
              <w:rFonts w:hint="eastAsia" w:ascii="仿宋_GB2312" w:eastAsia="仿宋_GB2312"/>
            </w:rPr>
            <w:t>第八章 投标文件</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_Toc7219 \h </w:instrText>
          </w:r>
          <w:r>
            <w:rPr>
              <w:rFonts w:hint="eastAsia" w:ascii="仿宋_GB2312" w:eastAsia="仿宋_GB2312"/>
            </w:rPr>
            <w:fldChar w:fldCharType="separate"/>
          </w:r>
          <w:r>
            <w:rPr>
              <w:rFonts w:hint="eastAsia" w:ascii="仿宋_GB2312" w:eastAsia="仿宋_GB2312"/>
            </w:rPr>
            <w:t>25</w:t>
          </w:r>
          <w:r>
            <w:rPr>
              <w:rFonts w:hint="eastAsia" w:ascii="仿宋_GB2312" w:eastAsia="仿宋_GB2312"/>
            </w:rPr>
            <w:fldChar w:fldCharType="end"/>
          </w:r>
          <w:r>
            <w:rPr>
              <w:rFonts w:hint="eastAsia" w:ascii="仿宋_GB2312" w:eastAsia="仿宋_GB2312"/>
            </w:rPr>
            <w:fldChar w:fldCharType="end"/>
          </w:r>
        </w:p>
        <w:p w14:paraId="62074DB0">
          <w:pPr>
            <w:pStyle w:val="10"/>
            <w:tabs>
              <w:tab w:val="right" w:leader="dot" w:pos="9638"/>
            </w:tabs>
            <w:rPr>
              <w:rFonts w:ascii="仿宋_GB2312" w:eastAsia="仿宋_GB2312"/>
            </w:rPr>
          </w:pPr>
          <w:r>
            <w:fldChar w:fldCharType="begin"/>
          </w:r>
          <w:r>
            <w:instrText xml:space="preserve"> HYPERLINK \l "_Toc12504" </w:instrText>
          </w:r>
          <w:r>
            <w:fldChar w:fldCharType="separate"/>
          </w:r>
          <w:r>
            <w:rPr>
              <w:rFonts w:hint="eastAsia" w:ascii="仿宋_GB2312" w:eastAsia="仿宋_GB2312"/>
              <w:bCs/>
            </w:rPr>
            <w:t>一、投标响应函</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_Toc12504 \h </w:instrText>
          </w:r>
          <w:r>
            <w:rPr>
              <w:rFonts w:hint="eastAsia" w:ascii="仿宋_GB2312" w:eastAsia="仿宋_GB2312"/>
            </w:rPr>
            <w:fldChar w:fldCharType="separate"/>
          </w:r>
          <w:r>
            <w:rPr>
              <w:rFonts w:hint="eastAsia" w:ascii="仿宋_GB2312" w:eastAsia="仿宋_GB2312"/>
            </w:rPr>
            <w:t>26</w:t>
          </w:r>
          <w:r>
            <w:rPr>
              <w:rFonts w:hint="eastAsia" w:ascii="仿宋_GB2312" w:eastAsia="仿宋_GB2312"/>
            </w:rPr>
            <w:fldChar w:fldCharType="end"/>
          </w:r>
          <w:r>
            <w:rPr>
              <w:rFonts w:hint="eastAsia" w:ascii="仿宋_GB2312" w:eastAsia="仿宋_GB2312"/>
            </w:rPr>
            <w:fldChar w:fldCharType="end"/>
          </w:r>
        </w:p>
        <w:p w14:paraId="4AA83DD6">
          <w:pPr>
            <w:pStyle w:val="10"/>
            <w:tabs>
              <w:tab w:val="right" w:leader="dot" w:pos="9638"/>
            </w:tabs>
            <w:rPr>
              <w:rFonts w:ascii="仿宋_GB2312" w:eastAsia="仿宋_GB2312"/>
            </w:rPr>
          </w:pPr>
          <w:r>
            <w:fldChar w:fldCharType="begin"/>
          </w:r>
          <w:r>
            <w:instrText xml:space="preserve"> HYPERLINK \l "_Toc9994" </w:instrText>
          </w:r>
          <w:r>
            <w:fldChar w:fldCharType="separate"/>
          </w:r>
          <w:r>
            <w:rPr>
              <w:rFonts w:hint="eastAsia" w:ascii="仿宋_GB2312" w:eastAsia="仿宋_GB2312"/>
              <w:bCs/>
            </w:rPr>
            <w:t>二、</w:t>
          </w:r>
          <w:r>
            <w:rPr>
              <w:rFonts w:hint="eastAsia" w:ascii="仿宋_GB2312" w:hAnsi="宋体" w:eastAsia="仿宋_GB2312" w:cs="宋体"/>
              <w:bCs/>
            </w:rPr>
            <w:t>开标一览表</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_Toc9994 \h </w:instrText>
          </w:r>
          <w:r>
            <w:rPr>
              <w:rFonts w:hint="eastAsia" w:ascii="仿宋_GB2312" w:eastAsia="仿宋_GB2312"/>
            </w:rPr>
            <w:fldChar w:fldCharType="separate"/>
          </w:r>
          <w:r>
            <w:rPr>
              <w:rFonts w:hint="eastAsia" w:ascii="仿宋_GB2312" w:eastAsia="仿宋_GB2312"/>
            </w:rPr>
            <w:t>27</w:t>
          </w:r>
          <w:r>
            <w:rPr>
              <w:rFonts w:hint="eastAsia" w:ascii="仿宋_GB2312" w:eastAsia="仿宋_GB2312"/>
            </w:rPr>
            <w:fldChar w:fldCharType="end"/>
          </w:r>
          <w:r>
            <w:rPr>
              <w:rFonts w:hint="eastAsia" w:ascii="仿宋_GB2312" w:eastAsia="仿宋_GB2312"/>
            </w:rPr>
            <w:fldChar w:fldCharType="end"/>
          </w:r>
        </w:p>
        <w:p w14:paraId="35225EA9">
          <w:pPr>
            <w:pStyle w:val="10"/>
            <w:tabs>
              <w:tab w:val="right" w:leader="dot" w:pos="9638"/>
            </w:tabs>
            <w:rPr>
              <w:rFonts w:ascii="仿宋_GB2312" w:eastAsia="仿宋_GB2312"/>
            </w:rPr>
          </w:pPr>
          <w:r>
            <w:fldChar w:fldCharType="begin"/>
          </w:r>
          <w:r>
            <w:instrText xml:space="preserve"> HYPERLINK \l "_Toc26309" </w:instrText>
          </w:r>
          <w:r>
            <w:fldChar w:fldCharType="separate"/>
          </w:r>
          <w:r>
            <w:rPr>
              <w:rFonts w:hint="eastAsia" w:ascii="仿宋_GB2312" w:hAnsi="宋体" w:eastAsia="仿宋_GB2312" w:cs="宋体"/>
              <w:bCs/>
            </w:rPr>
            <w:t>三、分项报价表</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_Toc26309 \h </w:instrText>
          </w:r>
          <w:r>
            <w:rPr>
              <w:rFonts w:hint="eastAsia" w:ascii="仿宋_GB2312" w:eastAsia="仿宋_GB2312"/>
            </w:rPr>
            <w:fldChar w:fldCharType="separate"/>
          </w:r>
          <w:r>
            <w:rPr>
              <w:rFonts w:hint="eastAsia" w:ascii="仿宋_GB2312" w:eastAsia="仿宋_GB2312"/>
            </w:rPr>
            <w:t>28</w:t>
          </w:r>
          <w:r>
            <w:rPr>
              <w:rFonts w:hint="eastAsia" w:ascii="仿宋_GB2312" w:eastAsia="仿宋_GB2312"/>
            </w:rPr>
            <w:fldChar w:fldCharType="end"/>
          </w:r>
          <w:r>
            <w:rPr>
              <w:rFonts w:hint="eastAsia" w:ascii="仿宋_GB2312" w:eastAsia="仿宋_GB2312"/>
            </w:rPr>
            <w:fldChar w:fldCharType="end"/>
          </w:r>
        </w:p>
        <w:p w14:paraId="5192E767">
          <w:pPr>
            <w:pStyle w:val="10"/>
            <w:tabs>
              <w:tab w:val="right" w:leader="dot" w:pos="9638"/>
            </w:tabs>
            <w:rPr>
              <w:rFonts w:ascii="仿宋_GB2312" w:eastAsia="仿宋_GB2312"/>
            </w:rPr>
          </w:pPr>
          <w:r>
            <w:fldChar w:fldCharType="begin"/>
          </w:r>
          <w:r>
            <w:instrText xml:space="preserve"> HYPERLINK \l "_Toc17553" </w:instrText>
          </w:r>
          <w:r>
            <w:fldChar w:fldCharType="separate"/>
          </w:r>
          <w:r>
            <w:rPr>
              <w:rFonts w:hint="eastAsia" w:ascii="仿宋_GB2312" w:eastAsia="仿宋_GB2312"/>
              <w:bCs/>
            </w:rPr>
            <w:t>四、技术要求响应表</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_Toc17553 \h </w:instrText>
          </w:r>
          <w:r>
            <w:rPr>
              <w:rFonts w:hint="eastAsia" w:ascii="仿宋_GB2312" w:eastAsia="仿宋_GB2312"/>
            </w:rPr>
            <w:fldChar w:fldCharType="separate"/>
          </w:r>
          <w:r>
            <w:rPr>
              <w:rFonts w:hint="eastAsia" w:ascii="仿宋_GB2312" w:eastAsia="仿宋_GB2312"/>
            </w:rPr>
            <w:t>29</w:t>
          </w:r>
          <w:r>
            <w:rPr>
              <w:rFonts w:hint="eastAsia" w:ascii="仿宋_GB2312" w:eastAsia="仿宋_GB2312"/>
            </w:rPr>
            <w:fldChar w:fldCharType="end"/>
          </w:r>
          <w:r>
            <w:rPr>
              <w:rFonts w:hint="eastAsia" w:ascii="仿宋_GB2312" w:eastAsia="仿宋_GB2312"/>
            </w:rPr>
            <w:fldChar w:fldCharType="end"/>
          </w:r>
        </w:p>
        <w:p w14:paraId="1F06AC72">
          <w:pPr>
            <w:pStyle w:val="10"/>
            <w:tabs>
              <w:tab w:val="right" w:leader="dot" w:pos="9638"/>
            </w:tabs>
            <w:rPr>
              <w:rFonts w:ascii="仿宋_GB2312" w:eastAsia="仿宋_GB2312"/>
            </w:rPr>
          </w:pPr>
          <w:r>
            <w:fldChar w:fldCharType="begin"/>
          </w:r>
          <w:r>
            <w:instrText xml:space="preserve"> HYPERLINK \l "_Toc2143" </w:instrText>
          </w:r>
          <w:r>
            <w:fldChar w:fldCharType="separate"/>
          </w:r>
          <w:r>
            <w:rPr>
              <w:rFonts w:hint="eastAsia" w:ascii="仿宋_GB2312" w:eastAsia="仿宋_GB2312"/>
            </w:rPr>
            <w:t>五、商务要求响应表</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_Toc2143 \h </w:instrText>
          </w:r>
          <w:r>
            <w:rPr>
              <w:rFonts w:hint="eastAsia" w:ascii="仿宋_GB2312" w:eastAsia="仿宋_GB2312"/>
            </w:rPr>
            <w:fldChar w:fldCharType="separate"/>
          </w:r>
          <w:r>
            <w:rPr>
              <w:rFonts w:hint="eastAsia" w:ascii="仿宋_GB2312" w:eastAsia="仿宋_GB2312"/>
            </w:rPr>
            <w:t>30</w:t>
          </w:r>
          <w:r>
            <w:rPr>
              <w:rFonts w:hint="eastAsia" w:ascii="仿宋_GB2312" w:eastAsia="仿宋_GB2312"/>
            </w:rPr>
            <w:fldChar w:fldCharType="end"/>
          </w:r>
          <w:r>
            <w:rPr>
              <w:rFonts w:hint="eastAsia" w:ascii="仿宋_GB2312" w:eastAsia="仿宋_GB2312"/>
            </w:rPr>
            <w:fldChar w:fldCharType="end"/>
          </w:r>
        </w:p>
        <w:p w14:paraId="3724694C">
          <w:pPr>
            <w:pStyle w:val="10"/>
            <w:tabs>
              <w:tab w:val="right" w:leader="dot" w:pos="9638"/>
            </w:tabs>
            <w:rPr>
              <w:rFonts w:ascii="仿宋_GB2312" w:eastAsia="仿宋_GB2312"/>
            </w:rPr>
          </w:pPr>
          <w:r>
            <w:fldChar w:fldCharType="begin"/>
          </w:r>
          <w:r>
            <w:instrText xml:space="preserve"> HYPERLINK \l "_Toc18639" </w:instrText>
          </w:r>
          <w:r>
            <w:fldChar w:fldCharType="separate"/>
          </w:r>
          <w:r>
            <w:rPr>
              <w:rFonts w:hint="eastAsia" w:ascii="仿宋_GB2312" w:eastAsia="仿宋_GB2312"/>
            </w:rPr>
            <w:t>六、本项目实施方案</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_Toc18639 \h </w:instrText>
          </w:r>
          <w:r>
            <w:rPr>
              <w:rFonts w:hint="eastAsia" w:ascii="仿宋_GB2312" w:eastAsia="仿宋_GB2312"/>
            </w:rPr>
            <w:fldChar w:fldCharType="separate"/>
          </w:r>
          <w:r>
            <w:rPr>
              <w:rFonts w:hint="eastAsia" w:ascii="仿宋_GB2312" w:eastAsia="仿宋_GB2312"/>
            </w:rPr>
            <w:t>31</w:t>
          </w:r>
          <w:r>
            <w:rPr>
              <w:rFonts w:hint="eastAsia" w:ascii="仿宋_GB2312" w:eastAsia="仿宋_GB2312"/>
            </w:rPr>
            <w:fldChar w:fldCharType="end"/>
          </w:r>
          <w:r>
            <w:rPr>
              <w:rFonts w:hint="eastAsia" w:ascii="仿宋_GB2312" w:eastAsia="仿宋_GB2312"/>
            </w:rPr>
            <w:fldChar w:fldCharType="end"/>
          </w:r>
        </w:p>
        <w:p w14:paraId="19A4D01E">
          <w:pPr>
            <w:pStyle w:val="10"/>
            <w:tabs>
              <w:tab w:val="right" w:leader="dot" w:pos="9638"/>
            </w:tabs>
            <w:rPr>
              <w:rFonts w:ascii="仿宋_GB2312" w:eastAsia="仿宋_GB2312"/>
            </w:rPr>
          </w:pPr>
          <w:r>
            <w:fldChar w:fldCharType="begin"/>
          </w:r>
          <w:r>
            <w:instrText xml:space="preserve"> HYPERLINK \l "_Toc14755" </w:instrText>
          </w:r>
          <w:r>
            <w:fldChar w:fldCharType="separate"/>
          </w:r>
          <w:r>
            <w:rPr>
              <w:rFonts w:hint="eastAsia" w:ascii="仿宋_GB2312" w:eastAsia="仿宋_GB2312"/>
            </w:rPr>
            <w:t>七、资格证明文件及其他重要资料</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_Toc14755 \h </w:instrText>
          </w:r>
          <w:r>
            <w:rPr>
              <w:rFonts w:hint="eastAsia" w:ascii="仿宋_GB2312" w:eastAsia="仿宋_GB2312"/>
            </w:rPr>
            <w:fldChar w:fldCharType="separate"/>
          </w:r>
          <w:r>
            <w:rPr>
              <w:rFonts w:hint="eastAsia" w:ascii="仿宋_GB2312" w:eastAsia="仿宋_GB2312"/>
            </w:rPr>
            <w:t>32</w:t>
          </w:r>
          <w:r>
            <w:rPr>
              <w:rFonts w:hint="eastAsia" w:ascii="仿宋_GB2312" w:eastAsia="仿宋_GB2312"/>
            </w:rPr>
            <w:fldChar w:fldCharType="end"/>
          </w:r>
          <w:r>
            <w:rPr>
              <w:rFonts w:hint="eastAsia" w:ascii="仿宋_GB2312" w:eastAsia="仿宋_GB2312"/>
            </w:rPr>
            <w:fldChar w:fldCharType="end"/>
          </w:r>
        </w:p>
        <w:p w14:paraId="7D57A4E2">
          <w:pPr>
            <w:wordWrap w:val="0"/>
            <w:rPr>
              <w:rFonts w:ascii="仿宋_GB2312" w:eastAsia="仿宋_GB2312"/>
            </w:rPr>
          </w:pPr>
          <w:r>
            <w:rPr>
              <w:rFonts w:hint="eastAsia" w:ascii="仿宋_GB2312" w:eastAsia="仿宋_GB2312"/>
            </w:rPr>
            <w:fldChar w:fldCharType="end"/>
          </w:r>
        </w:p>
      </w:sdtContent>
    </w:sdt>
    <w:p w14:paraId="4CC7A470">
      <w:pPr>
        <w:pStyle w:val="3"/>
        <w:rPr>
          <w:rStyle w:val="18"/>
          <w:rFonts w:ascii="仿宋_GB2312" w:eastAsia="仿宋_GB2312"/>
          <w:b/>
          <w:bCs/>
        </w:rPr>
        <w:sectPr>
          <w:pgSz w:w="11906" w:h="16838"/>
          <w:pgMar w:top="1440" w:right="1134" w:bottom="1440" w:left="1134" w:header="851" w:footer="992" w:gutter="0"/>
          <w:cols w:space="0" w:num="1"/>
          <w:docGrid w:type="linesAndChars" w:linePitch="312" w:charSpace="0"/>
        </w:sectPr>
      </w:pPr>
    </w:p>
    <w:p w14:paraId="5B255EB5">
      <w:pPr>
        <w:pStyle w:val="3"/>
        <w:rPr>
          <w:rFonts w:ascii="仿宋_GB2312" w:eastAsia="仿宋_GB2312" w:hAnsiTheme="minorEastAsia" w:cstheme="minorEastAsia"/>
        </w:rPr>
      </w:pPr>
      <w:bookmarkStart w:id="3" w:name="_Toc21321"/>
      <w:r>
        <w:rPr>
          <w:rStyle w:val="18"/>
          <w:rFonts w:hint="eastAsia" w:ascii="仿宋_GB2312" w:eastAsia="仿宋_GB2312"/>
          <w:b/>
          <w:bCs/>
        </w:rPr>
        <w:t>第一章 招标公告</w:t>
      </w:r>
      <w:bookmarkEnd w:id="1"/>
      <w:bookmarkEnd w:id="2"/>
      <w:bookmarkEnd w:id="3"/>
    </w:p>
    <w:p w14:paraId="63DBA131">
      <w:pPr>
        <w:wordWrap w:val="0"/>
        <w:spacing w:line="720" w:lineRule="auto"/>
        <w:jc w:val="center"/>
        <w:rPr>
          <w:rFonts w:ascii="仿宋_GB2312" w:eastAsia="仿宋_GB2312" w:hAnsiTheme="minorEastAsia" w:cstheme="minorEastAsia"/>
          <w:b/>
          <w:bCs/>
        </w:rPr>
      </w:pPr>
      <w:r>
        <w:rPr>
          <w:rFonts w:hint="eastAsia" w:ascii="仿宋_GB2312" w:eastAsia="仿宋_GB2312" w:hAnsiTheme="minorEastAsia" w:cstheme="minorEastAsia"/>
          <w:b/>
          <w:bCs/>
        </w:rPr>
        <w:t>合肥市科技馆（黄山路馆区）LED信息发布系统采购项目</w:t>
      </w:r>
    </w:p>
    <w:p w14:paraId="7A9391EB">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合肥市科技馆对（黄山路馆区）一楼大厅信息发布系统进行升级改造，欢迎具备条件的国内供应商参加。</w:t>
      </w:r>
    </w:p>
    <w:p w14:paraId="0CA71631">
      <w:pPr>
        <w:pStyle w:val="4"/>
        <w:rPr>
          <w:rFonts w:ascii="仿宋_GB2312" w:eastAsia="仿宋_GB2312"/>
          <w:sz w:val="21"/>
          <w:szCs w:val="21"/>
        </w:rPr>
      </w:pPr>
      <w:bookmarkStart w:id="4" w:name="_Toc511899287"/>
      <w:bookmarkEnd w:id="4"/>
      <w:bookmarkStart w:id="5" w:name="_Toc2986"/>
      <w:bookmarkStart w:id="6" w:name="_Toc2985"/>
      <w:bookmarkStart w:id="7" w:name="_Toc17877"/>
      <w:r>
        <w:rPr>
          <w:rFonts w:hint="eastAsia" w:ascii="仿宋_GB2312" w:eastAsia="仿宋_GB2312"/>
          <w:sz w:val="21"/>
          <w:szCs w:val="21"/>
        </w:rPr>
        <w:t>一、项目名称及内容</w:t>
      </w:r>
      <w:bookmarkEnd w:id="5"/>
      <w:bookmarkEnd w:id="6"/>
      <w:bookmarkEnd w:id="7"/>
    </w:p>
    <w:p w14:paraId="060ED60E">
      <w:pPr>
        <w:wordWrap w:val="0"/>
        <w:spacing w:line="360" w:lineRule="auto"/>
        <w:ind w:firstLine="420" w:firstLineChars="200"/>
        <w:rPr>
          <w:rFonts w:ascii="仿宋_GB2312" w:eastAsia="仿宋_GB2312" w:hAnsiTheme="minorEastAsia" w:cstheme="minorEastAsia"/>
          <w:b/>
        </w:rPr>
      </w:pPr>
      <w:r>
        <w:rPr>
          <w:rFonts w:ascii="仿宋_GB2312" w:eastAsia="仿宋_GB2312" w:hAnsiTheme="minorEastAsia" w:cstheme="minorEastAsia"/>
        </w:rPr>
        <w:t>1</w:t>
      </w:r>
      <w:r>
        <w:rPr>
          <w:rFonts w:hint="eastAsia" w:ascii="仿宋_GB2312" w:eastAsia="仿宋_GB2312" w:hAnsiTheme="minorEastAsia" w:cstheme="minorEastAsia"/>
        </w:rPr>
        <w:t>、项目名称：</w:t>
      </w:r>
      <w:r>
        <w:rPr>
          <w:rFonts w:hint="eastAsia" w:ascii="仿宋_GB2312" w:eastAsia="仿宋_GB2312" w:hAnsiTheme="minorEastAsia" w:cstheme="minorEastAsia"/>
          <w:b/>
        </w:rPr>
        <w:t>合肥市科技馆（黄山路馆区）一楼大厅LED信息发布系统</w:t>
      </w:r>
    </w:p>
    <w:p w14:paraId="0F6859A4">
      <w:pPr>
        <w:wordWrap w:val="0"/>
        <w:spacing w:line="360" w:lineRule="auto"/>
        <w:ind w:firstLine="420" w:firstLineChars="200"/>
        <w:rPr>
          <w:rFonts w:ascii="仿宋_GB2312" w:eastAsia="仿宋_GB2312" w:hAnsiTheme="minorEastAsia" w:cstheme="minorEastAsia"/>
        </w:rPr>
      </w:pPr>
      <w:r>
        <w:rPr>
          <w:rFonts w:ascii="仿宋_GB2312" w:eastAsia="仿宋_GB2312" w:hAnsiTheme="minorEastAsia" w:cstheme="minorEastAsia"/>
        </w:rPr>
        <w:t>2</w:t>
      </w:r>
      <w:r>
        <w:rPr>
          <w:rFonts w:hint="eastAsia" w:ascii="仿宋_GB2312" w:eastAsia="仿宋_GB2312" w:hAnsiTheme="minorEastAsia" w:cstheme="minorEastAsia"/>
        </w:rPr>
        <w:t>、采购人：合肥市科技馆</w:t>
      </w:r>
    </w:p>
    <w:p w14:paraId="0B120949">
      <w:pPr>
        <w:wordWrap w:val="0"/>
        <w:spacing w:line="360" w:lineRule="auto"/>
        <w:ind w:firstLine="420" w:firstLineChars="200"/>
        <w:rPr>
          <w:rFonts w:ascii="仿宋_GB2312" w:eastAsia="仿宋_GB2312" w:hAnsiTheme="minorEastAsia" w:cstheme="minorEastAsia"/>
        </w:rPr>
      </w:pPr>
      <w:r>
        <w:rPr>
          <w:rFonts w:ascii="仿宋_GB2312" w:eastAsia="仿宋_GB2312" w:hAnsiTheme="minorEastAsia" w:cstheme="minorEastAsia"/>
        </w:rPr>
        <w:t>3</w:t>
      </w:r>
      <w:r>
        <w:rPr>
          <w:rFonts w:hint="eastAsia" w:ascii="仿宋_GB2312" w:eastAsia="仿宋_GB2312" w:hAnsiTheme="minorEastAsia" w:cstheme="minorEastAsia"/>
        </w:rPr>
        <w:t>、资金来源：财政资金</w:t>
      </w:r>
    </w:p>
    <w:p w14:paraId="2448F960">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4、项目预算：</w:t>
      </w:r>
      <w:r>
        <w:rPr>
          <w:rFonts w:hint="eastAsia" w:ascii="仿宋_GB2312" w:eastAsia="仿宋_GB2312" w:hAnsiTheme="minorEastAsia" w:cstheme="minorEastAsia"/>
          <w:b/>
        </w:rPr>
        <w:t>26.4</w:t>
      </w:r>
      <w:r>
        <w:rPr>
          <w:rFonts w:hint="eastAsia" w:ascii="仿宋_GB2312" w:eastAsia="仿宋_GB2312" w:hAnsiTheme="minorEastAsia" w:cstheme="minorEastAsia"/>
        </w:rPr>
        <w:t>万元。</w:t>
      </w:r>
    </w:p>
    <w:p w14:paraId="58F9C952">
      <w:pPr>
        <w:wordWrap w:val="0"/>
        <w:spacing w:line="360" w:lineRule="auto"/>
        <w:ind w:firstLine="420" w:firstLineChars="200"/>
        <w:rPr>
          <w:rFonts w:ascii="仿宋_GB2312" w:eastAsia="仿宋_GB2312" w:hAnsiTheme="minorEastAsia" w:cstheme="minorEastAsia"/>
        </w:rPr>
      </w:pPr>
      <w:r>
        <w:rPr>
          <w:rFonts w:ascii="仿宋_GB2312" w:eastAsia="仿宋_GB2312" w:hAnsiTheme="minorEastAsia" w:cstheme="minorEastAsia"/>
        </w:rPr>
        <w:t>5</w:t>
      </w:r>
      <w:r>
        <w:rPr>
          <w:rFonts w:hint="eastAsia" w:ascii="仿宋_GB2312" w:eastAsia="仿宋_GB2312" w:hAnsiTheme="minorEastAsia" w:cstheme="minorEastAsia"/>
        </w:rPr>
        <w:t>、标段（包别）划分：1个包。</w:t>
      </w:r>
    </w:p>
    <w:p w14:paraId="053431DC">
      <w:pPr>
        <w:wordWrap w:val="0"/>
        <w:spacing w:line="360" w:lineRule="auto"/>
        <w:ind w:firstLine="420" w:firstLineChars="200"/>
        <w:rPr>
          <w:rFonts w:ascii="仿宋_GB2312" w:eastAsia="仿宋_GB2312" w:hAnsiTheme="minorEastAsia" w:cstheme="minorEastAsia"/>
        </w:rPr>
      </w:pPr>
      <w:r>
        <w:rPr>
          <w:rFonts w:ascii="仿宋_GB2312" w:eastAsia="仿宋_GB2312" w:hAnsiTheme="minorEastAsia" w:cstheme="minorEastAsia"/>
        </w:rPr>
        <w:t>6</w:t>
      </w:r>
      <w:r>
        <w:rPr>
          <w:rFonts w:hint="eastAsia" w:ascii="仿宋_GB2312" w:eastAsia="仿宋_GB2312" w:hAnsiTheme="minorEastAsia" w:cstheme="minorEastAsia"/>
        </w:rPr>
        <w:t>、采购数量:详见招标文件。</w:t>
      </w:r>
    </w:p>
    <w:p w14:paraId="1F22E2EE">
      <w:pPr>
        <w:wordWrap w:val="0"/>
        <w:spacing w:line="360" w:lineRule="auto"/>
        <w:ind w:firstLine="420" w:firstLineChars="200"/>
        <w:rPr>
          <w:rFonts w:ascii="仿宋_GB2312" w:eastAsia="仿宋_GB2312" w:hAnsiTheme="minorEastAsia" w:cstheme="minorEastAsia"/>
        </w:rPr>
      </w:pPr>
      <w:r>
        <w:rPr>
          <w:rFonts w:ascii="仿宋_GB2312" w:eastAsia="仿宋_GB2312" w:hAnsiTheme="minorEastAsia" w:cstheme="minorEastAsia"/>
        </w:rPr>
        <w:t>7</w:t>
      </w:r>
      <w:r>
        <w:rPr>
          <w:rFonts w:hint="eastAsia" w:ascii="仿宋_GB2312" w:eastAsia="仿宋_GB2312" w:hAnsiTheme="minorEastAsia" w:cstheme="minorEastAsia"/>
        </w:rPr>
        <w:t>、本项目不接受联合体</w:t>
      </w:r>
    </w:p>
    <w:p w14:paraId="50173AE6">
      <w:pPr>
        <w:pStyle w:val="4"/>
        <w:rPr>
          <w:rFonts w:ascii="仿宋_GB2312" w:eastAsia="仿宋_GB2312"/>
          <w:sz w:val="21"/>
          <w:szCs w:val="21"/>
        </w:rPr>
      </w:pPr>
      <w:bookmarkStart w:id="8" w:name="_Toc511899288"/>
      <w:bookmarkEnd w:id="8"/>
      <w:bookmarkStart w:id="9" w:name="_Toc24173"/>
      <w:bookmarkStart w:id="10" w:name="_Toc17343"/>
      <w:bookmarkStart w:id="11" w:name="_Toc12076"/>
      <w:r>
        <w:rPr>
          <w:rFonts w:hint="eastAsia" w:ascii="仿宋_GB2312" w:eastAsia="仿宋_GB2312"/>
          <w:sz w:val="21"/>
          <w:szCs w:val="21"/>
        </w:rPr>
        <w:t>二、供应商资格</w:t>
      </w:r>
      <w:bookmarkEnd w:id="9"/>
      <w:bookmarkEnd w:id="10"/>
      <w:bookmarkEnd w:id="11"/>
    </w:p>
    <w:p w14:paraId="19F2F752">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1、符合《中华人民共和国政府采购法》第二十二条规定；</w:t>
      </w:r>
    </w:p>
    <w:p w14:paraId="0556BC82">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 xml:space="preserve">2、具有独立承担民事责任的能力； </w:t>
      </w:r>
    </w:p>
    <w:p w14:paraId="28BA5717">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 xml:space="preserve">3、具有良好的商业信誉； </w:t>
      </w:r>
    </w:p>
    <w:p w14:paraId="6B9AB9D1">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4、本项目不接受联合体投标。</w:t>
      </w:r>
      <w:bookmarkStart w:id="12" w:name="_Toc511898261"/>
      <w:bookmarkEnd w:id="12"/>
      <w:bookmarkStart w:id="13" w:name="_Toc511828355"/>
      <w:bookmarkEnd w:id="13"/>
      <w:bookmarkStart w:id="14" w:name="_Toc511898260"/>
      <w:bookmarkEnd w:id="14"/>
      <w:bookmarkStart w:id="15" w:name="_Toc511899290"/>
      <w:bookmarkStart w:id="16" w:name="_Toc2866"/>
      <w:bookmarkStart w:id="17" w:name="_Toc8838"/>
    </w:p>
    <w:p w14:paraId="77752DD1">
      <w:pPr>
        <w:pStyle w:val="4"/>
        <w:rPr>
          <w:rFonts w:ascii="仿宋_GB2312" w:eastAsia="仿宋_GB2312"/>
          <w:sz w:val="21"/>
          <w:szCs w:val="21"/>
        </w:rPr>
      </w:pPr>
      <w:bookmarkStart w:id="18" w:name="_Toc24040"/>
      <w:r>
        <w:rPr>
          <w:rFonts w:hint="eastAsia" w:ascii="仿宋_GB2312" w:eastAsia="仿宋_GB2312"/>
          <w:sz w:val="21"/>
          <w:szCs w:val="21"/>
        </w:rPr>
        <w:t>三、</w:t>
      </w:r>
      <w:bookmarkEnd w:id="15"/>
      <w:bookmarkStart w:id="19" w:name="_Toc511898262"/>
      <w:bookmarkEnd w:id="19"/>
      <w:r>
        <w:rPr>
          <w:rFonts w:hint="eastAsia" w:ascii="仿宋_GB2312" w:eastAsia="仿宋_GB2312"/>
          <w:sz w:val="21"/>
          <w:szCs w:val="21"/>
        </w:rPr>
        <w:t>投标文件递交时间及地点</w:t>
      </w:r>
      <w:bookmarkEnd w:id="16"/>
      <w:bookmarkEnd w:id="17"/>
      <w:bookmarkEnd w:id="18"/>
    </w:p>
    <w:p w14:paraId="3DF68D56">
      <w:pPr>
        <w:wordWrap w:val="0"/>
        <w:spacing w:line="360" w:lineRule="auto"/>
        <w:ind w:firstLine="420" w:firstLineChars="200"/>
        <w:rPr>
          <w:rFonts w:hint="eastAsia" w:ascii="仿宋_GB2312" w:eastAsia="仿宋_GB2312" w:hAnsiTheme="minorEastAsia" w:cstheme="minorEastAsia"/>
        </w:rPr>
      </w:pPr>
      <w:bookmarkStart w:id="20" w:name="_Toc511898264"/>
      <w:bookmarkEnd w:id="20"/>
      <w:bookmarkStart w:id="21" w:name="_Toc511899293"/>
      <w:bookmarkStart w:id="22" w:name="_Toc20573"/>
      <w:r>
        <w:rPr>
          <w:rFonts w:hint="eastAsia" w:ascii="仿宋_GB2312" w:eastAsia="仿宋_GB2312" w:hAnsiTheme="minorEastAsia" w:cstheme="minorEastAsia"/>
        </w:rPr>
        <w:t>1、投标文件递交截至时间：2026年</w:t>
      </w:r>
      <w:r>
        <w:rPr>
          <w:rFonts w:hint="eastAsia" w:ascii="仿宋_GB2312" w:eastAsia="仿宋_GB2312" w:hAnsiTheme="minorEastAsia" w:cstheme="minorEastAsia"/>
          <w:lang w:val="en-US" w:eastAsia="zh-CN"/>
        </w:rPr>
        <w:t>6</w:t>
      </w:r>
      <w:r>
        <w:rPr>
          <w:rFonts w:hint="eastAsia" w:ascii="仿宋_GB2312" w:eastAsia="仿宋_GB2312" w:hAnsiTheme="minorEastAsia" w:cstheme="minorEastAsia"/>
        </w:rPr>
        <w:t>月</w:t>
      </w:r>
      <w:r>
        <w:rPr>
          <w:rFonts w:hint="eastAsia" w:ascii="仿宋_GB2312" w:eastAsia="仿宋_GB2312" w:hAnsiTheme="minorEastAsia" w:cstheme="minorEastAsia"/>
          <w:lang w:val="en-US" w:eastAsia="zh-CN"/>
        </w:rPr>
        <w:t>11</w:t>
      </w:r>
      <w:r>
        <w:rPr>
          <w:rFonts w:hint="eastAsia" w:ascii="仿宋_GB2312" w:eastAsia="仿宋_GB2312" w:hAnsiTheme="minorEastAsia" w:cstheme="minorEastAsia"/>
        </w:rPr>
        <w:t>日9:00时。</w:t>
      </w:r>
    </w:p>
    <w:p w14:paraId="67DE1F83">
      <w:pPr>
        <w:wordWrap w:val="0"/>
        <w:spacing w:line="360" w:lineRule="auto"/>
        <w:ind w:firstLine="420" w:firstLineChars="200"/>
        <w:rPr>
          <w:rFonts w:hint="eastAsia" w:ascii="仿宋_GB2312" w:eastAsia="仿宋_GB2312" w:hAnsiTheme="minorEastAsia" w:cstheme="minorEastAsia"/>
        </w:rPr>
      </w:pPr>
      <w:r>
        <w:rPr>
          <w:rFonts w:hint="eastAsia" w:ascii="仿宋_GB2312" w:eastAsia="仿宋_GB2312" w:hAnsiTheme="minorEastAsia" w:cstheme="minorEastAsia"/>
        </w:rPr>
        <w:t>2、投标文件递交地点：合肥市科技馆蜀西湖馆区</w:t>
      </w:r>
      <w:r>
        <w:rPr>
          <w:rFonts w:hint="eastAsia" w:ascii="仿宋_GB2312" w:eastAsia="仿宋_GB2312" w:hAnsiTheme="minorEastAsia" w:cstheme="minorEastAsia"/>
          <w:lang w:val="en-US" w:eastAsia="zh-CN"/>
        </w:rPr>
        <w:t>2</w:t>
      </w:r>
      <w:r>
        <w:rPr>
          <w:rFonts w:hint="eastAsia" w:ascii="仿宋_GB2312" w:eastAsia="仿宋_GB2312" w:hAnsiTheme="minorEastAsia" w:cstheme="minorEastAsia"/>
        </w:rPr>
        <w:t>号会议室 。</w:t>
      </w:r>
    </w:p>
    <w:p w14:paraId="072DF979">
      <w:pPr>
        <w:pStyle w:val="4"/>
        <w:rPr>
          <w:rFonts w:ascii="仿宋_GB2312" w:eastAsia="仿宋_GB2312" w:hAnsiTheme="minorEastAsia" w:cstheme="minorEastAsia"/>
          <w:sz w:val="21"/>
          <w:szCs w:val="21"/>
        </w:rPr>
      </w:pPr>
      <w:bookmarkStart w:id="23" w:name="_Toc511898263"/>
      <w:bookmarkEnd w:id="23"/>
      <w:bookmarkStart w:id="24" w:name="_Toc511899292"/>
      <w:bookmarkStart w:id="25" w:name="_Toc21497"/>
      <w:bookmarkStart w:id="26" w:name="_Toc23436"/>
      <w:bookmarkStart w:id="27" w:name="_Toc1737"/>
      <w:r>
        <w:rPr>
          <w:rFonts w:hint="eastAsia" w:ascii="仿宋_GB2312" w:eastAsia="仿宋_GB2312"/>
          <w:sz w:val="21"/>
          <w:szCs w:val="21"/>
        </w:rPr>
        <w:t>四、</w:t>
      </w:r>
      <w:bookmarkEnd w:id="24"/>
      <w:r>
        <w:rPr>
          <w:rFonts w:hint="eastAsia" w:ascii="仿宋_GB2312" w:eastAsia="仿宋_GB2312"/>
          <w:sz w:val="21"/>
          <w:szCs w:val="21"/>
        </w:rPr>
        <w:t>开标时间及地点</w:t>
      </w:r>
      <w:bookmarkEnd w:id="25"/>
      <w:bookmarkEnd w:id="26"/>
      <w:bookmarkEnd w:id="27"/>
      <w:r>
        <w:rPr>
          <w:rFonts w:hint="eastAsia" w:ascii="仿宋_GB2312" w:eastAsia="仿宋_GB2312" w:hAnsiTheme="minorEastAsia" w:cstheme="minorEastAsia"/>
          <w:sz w:val="21"/>
          <w:szCs w:val="21"/>
        </w:rPr>
        <w:t xml:space="preserve">     </w:t>
      </w:r>
    </w:p>
    <w:p w14:paraId="6E48F9A7">
      <w:pPr>
        <w:wordWrap w:val="0"/>
        <w:spacing w:line="360" w:lineRule="auto"/>
        <w:ind w:firstLine="420" w:firstLineChars="200"/>
        <w:rPr>
          <w:rFonts w:hint="eastAsia" w:ascii="仿宋_GB2312" w:eastAsia="仿宋_GB2312" w:hAnsiTheme="minorEastAsia" w:cstheme="minorEastAsia"/>
        </w:rPr>
      </w:pPr>
      <w:r>
        <w:rPr>
          <w:rFonts w:hint="eastAsia" w:ascii="仿宋_GB2312" w:eastAsia="仿宋_GB2312" w:hAnsiTheme="minorEastAsia" w:cstheme="minorEastAsia"/>
        </w:rPr>
        <w:t>1、开标时间: 2026年</w:t>
      </w:r>
      <w:r>
        <w:rPr>
          <w:rFonts w:hint="eastAsia" w:ascii="仿宋_GB2312" w:eastAsia="仿宋_GB2312" w:hAnsiTheme="minorEastAsia" w:cstheme="minorEastAsia"/>
          <w:lang w:val="en-US" w:eastAsia="zh-CN"/>
        </w:rPr>
        <w:t>6</w:t>
      </w:r>
      <w:r>
        <w:rPr>
          <w:rFonts w:hint="eastAsia" w:ascii="仿宋_GB2312" w:eastAsia="仿宋_GB2312" w:hAnsiTheme="minorEastAsia" w:cstheme="minorEastAsia"/>
        </w:rPr>
        <w:t>月</w:t>
      </w:r>
      <w:r>
        <w:rPr>
          <w:rFonts w:hint="eastAsia" w:ascii="仿宋_GB2312" w:eastAsia="仿宋_GB2312" w:hAnsiTheme="minorEastAsia" w:cstheme="minorEastAsia"/>
          <w:lang w:val="en-US" w:eastAsia="zh-CN"/>
        </w:rPr>
        <w:t>11</w:t>
      </w:r>
      <w:r>
        <w:rPr>
          <w:rFonts w:hint="eastAsia" w:ascii="仿宋_GB2312" w:eastAsia="仿宋_GB2312" w:hAnsiTheme="minorEastAsia" w:cstheme="minorEastAsia"/>
        </w:rPr>
        <w:t xml:space="preserve">日9:00时。 </w:t>
      </w:r>
    </w:p>
    <w:p w14:paraId="380E58E3">
      <w:pPr>
        <w:wordWrap w:val="0"/>
        <w:spacing w:line="360" w:lineRule="auto"/>
        <w:ind w:firstLine="420" w:firstLineChars="200"/>
        <w:rPr>
          <w:rFonts w:hint="eastAsia" w:ascii="仿宋_GB2312" w:eastAsia="仿宋_GB2312" w:hAnsiTheme="minorEastAsia" w:cstheme="minorEastAsia"/>
        </w:rPr>
      </w:pPr>
      <w:r>
        <w:rPr>
          <w:rFonts w:hint="eastAsia" w:ascii="仿宋_GB2312" w:eastAsia="仿宋_GB2312" w:hAnsiTheme="minorEastAsia" w:cstheme="minorEastAsia"/>
        </w:rPr>
        <w:t>2、开标地点: 合肥市科技馆蜀西湖馆区</w:t>
      </w:r>
      <w:r>
        <w:rPr>
          <w:rFonts w:hint="eastAsia" w:ascii="仿宋_GB2312" w:eastAsia="仿宋_GB2312" w:hAnsiTheme="minorEastAsia" w:cstheme="minorEastAsia"/>
          <w:lang w:val="en-US" w:eastAsia="zh-CN"/>
        </w:rPr>
        <w:t>2</w:t>
      </w:r>
      <w:r>
        <w:rPr>
          <w:rFonts w:hint="eastAsia" w:ascii="仿宋_GB2312" w:eastAsia="仿宋_GB2312" w:hAnsiTheme="minorEastAsia" w:cstheme="minorEastAsia"/>
        </w:rPr>
        <w:t>号会议室</w:t>
      </w:r>
      <w:r>
        <w:rPr>
          <w:rFonts w:hint="eastAsia" w:ascii="仿宋_GB2312" w:eastAsia="仿宋_GB2312" w:hAnsiTheme="minorEastAsia" w:cstheme="minorEastAsia"/>
        </w:rPr>
        <w:t>。</w:t>
      </w:r>
    </w:p>
    <w:p w14:paraId="0A5445E9">
      <w:pPr>
        <w:pStyle w:val="4"/>
        <w:rPr>
          <w:rFonts w:ascii="仿宋_GB2312" w:eastAsia="仿宋_GB2312"/>
          <w:sz w:val="21"/>
          <w:szCs w:val="21"/>
        </w:rPr>
      </w:pPr>
      <w:bookmarkStart w:id="28" w:name="_Toc16749"/>
      <w:bookmarkStart w:id="29" w:name="_Toc16073"/>
      <w:r>
        <w:rPr>
          <w:rFonts w:hint="eastAsia" w:ascii="仿宋_GB2312" w:eastAsia="仿宋_GB2312"/>
          <w:sz w:val="21"/>
          <w:szCs w:val="21"/>
        </w:rPr>
        <w:t>六、</w:t>
      </w:r>
      <w:bookmarkEnd w:id="21"/>
      <w:bookmarkEnd w:id="22"/>
      <w:bookmarkEnd w:id="28"/>
      <w:r>
        <w:rPr>
          <w:rFonts w:hint="eastAsia" w:ascii="仿宋_GB2312" w:eastAsia="仿宋_GB2312"/>
          <w:sz w:val="21"/>
          <w:szCs w:val="21"/>
        </w:rPr>
        <w:t>采购人信息</w:t>
      </w:r>
      <w:bookmarkEnd w:id="29"/>
    </w:p>
    <w:p w14:paraId="7D9A85AD">
      <w:pPr>
        <w:wordWrap w:val="0"/>
        <w:spacing w:line="360" w:lineRule="auto"/>
        <w:ind w:firstLine="420" w:firstLineChars="200"/>
        <w:rPr>
          <w:rFonts w:ascii="仿宋_GB2312" w:eastAsia="仿宋_GB2312" w:hAnsiTheme="minorEastAsia" w:cstheme="minorEastAsia"/>
        </w:rPr>
      </w:pPr>
      <w:bookmarkStart w:id="30" w:name="_Toc511899294"/>
      <w:bookmarkEnd w:id="30"/>
      <w:bookmarkStart w:id="31" w:name="_Toc32300"/>
      <w:bookmarkStart w:id="32" w:name="_Toc18804"/>
      <w:r>
        <w:rPr>
          <w:rFonts w:hint="eastAsia" w:ascii="仿宋_GB2312" w:eastAsia="仿宋_GB2312" w:hAnsiTheme="minorEastAsia" w:cstheme="minorEastAsia"/>
        </w:rPr>
        <w:t>1、名称：合肥市科技馆</w:t>
      </w:r>
    </w:p>
    <w:p w14:paraId="426C75FA">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2、地址：合肥市高新区彩虹路899号</w:t>
      </w:r>
    </w:p>
    <w:p w14:paraId="6A498BFC">
      <w:pPr>
        <w:wordWrap w:val="0"/>
        <w:spacing w:line="360" w:lineRule="auto"/>
        <w:ind w:firstLine="420" w:firstLineChars="200"/>
        <w:rPr>
          <w:rFonts w:hint="eastAsia" w:ascii="仿宋_GB2312" w:eastAsia="仿宋_GB2312" w:hAnsiTheme="minorEastAsia" w:cstheme="minorEastAsia"/>
          <w:lang w:val="en-US" w:eastAsia="zh-CN"/>
        </w:rPr>
      </w:pPr>
      <w:r>
        <w:rPr>
          <w:rFonts w:hint="eastAsia" w:ascii="仿宋_GB2312" w:eastAsia="仿宋_GB2312" w:hAnsiTheme="minorEastAsia" w:cstheme="minorEastAsia"/>
        </w:rPr>
        <w:t>3、联系方式：0551-6519231</w:t>
      </w:r>
      <w:r>
        <w:rPr>
          <w:rFonts w:hint="eastAsia" w:ascii="仿宋_GB2312" w:eastAsia="仿宋_GB2312" w:hAnsiTheme="minorEastAsia" w:cstheme="minorEastAsia"/>
          <w:lang w:val="en-US" w:eastAsia="zh-CN"/>
        </w:rPr>
        <w:t>1</w:t>
      </w:r>
    </w:p>
    <w:bookmarkEnd w:id="31"/>
    <w:bookmarkEnd w:id="32"/>
    <w:p w14:paraId="484D95A1">
      <w:pPr>
        <w:wordWrap w:val="0"/>
        <w:rPr>
          <w:rFonts w:ascii="仿宋_GB2312" w:eastAsia="仿宋_GB2312"/>
          <w:highlight w:val="lightGray"/>
        </w:rPr>
      </w:pPr>
      <w:bookmarkStart w:id="33" w:name="_Toc22810"/>
    </w:p>
    <w:p w14:paraId="47C1328F">
      <w:pPr>
        <w:pStyle w:val="3"/>
        <w:rPr>
          <w:rFonts w:ascii="仿宋_GB2312" w:eastAsia="仿宋_GB2312"/>
        </w:rPr>
      </w:pPr>
      <w:bookmarkStart w:id="34" w:name="_Toc11555"/>
      <w:r>
        <w:rPr>
          <w:rFonts w:hint="eastAsia" w:ascii="仿宋_GB2312" w:eastAsia="仿宋_GB2312"/>
        </w:rPr>
        <w:t>第二章 供应商须知前附表</w:t>
      </w:r>
      <w:bookmarkEnd w:id="33"/>
      <w:bookmarkEnd w:id="34"/>
    </w:p>
    <w:tbl>
      <w:tblPr>
        <w:tblStyle w:val="12"/>
        <w:tblW w:w="9585" w:type="dxa"/>
        <w:jc w:val="cente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850"/>
      </w:tblGrid>
      <w:tr w14:paraId="0ECB83E6">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35" w:type="dxa"/>
            <w:tcBorders>
              <w:top w:val="double" w:color="auto" w:sz="2" w:space="0"/>
              <w:left w:val="double" w:color="auto" w:sz="2" w:space="0"/>
              <w:bottom w:val="single" w:color="auto" w:sz="4" w:space="0"/>
              <w:right w:val="single" w:color="auto" w:sz="4" w:space="0"/>
            </w:tcBorders>
            <w:vAlign w:val="center"/>
          </w:tcPr>
          <w:p w14:paraId="65A94AE6">
            <w:pPr>
              <w:wordWrap w:val="0"/>
              <w:spacing w:line="360" w:lineRule="auto"/>
              <w:jc w:val="center"/>
              <w:rPr>
                <w:rFonts w:ascii="仿宋_GB2312" w:eastAsia="仿宋_GB2312" w:hAnsiTheme="minorEastAsia" w:cstheme="minorEastAsia"/>
                <w:b/>
                <w:bCs/>
              </w:rPr>
            </w:pPr>
            <w:r>
              <w:rPr>
                <w:rFonts w:hint="eastAsia" w:ascii="仿宋_GB2312" w:eastAsia="仿宋_GB2312" w:hAnsiTheme="minorEastAsia" w:cstheme="minorEastAsia"/>
                <w:b/>
                <w:bCs/>
              </w:rPr>
              <w:t>序号</w:t>
            </w:r>
          </w:p>
        </w:tc>
        <w:tc>
          <w:tcPr>
            <w:tcW w:w="8850" w:type="dxa"/>
            <w:tcBorders>
              <w:top w:val="double" w:color="auto" w:sz="2" w:space="0"/>
              <w:left w:val="single" w:color="auto" w:sz="4" w:space="0"/>
              <w:bottom w:val="single" w:color="auto" w:sz="4" w:space="0"/>
              <w:right w:val="double" w:color="auto" w:sz="2" w:space="0"/>
            </w:tcBorders>
            <w:vAlign w:val="center"/>
          </w:tcPr>
          <w:p w14:paraId="18B21CCC">
            <w:pPr>
              <w:wordWrap w:val="0"/>
              <w:spacing w:line="360" w:lineRule="auto"/>
              <w:jc w:val="center"/>
              <w:rPr>
                <w:rFonts w:ascii="仿宋_GB2312" w:eastAsia="仿宋_GB2312" w:hAnsiTheme="minorEastAsia" w:cstheme="minorEastAsia"/>
                <w:b/>
                <w:bCs/>
              </w:rPr>
            </w:pPr>
            <w:r>
              <w:rPr>
                <w:rFonts w:hint="eastAsia" w:ascii="仿宋_GB2312" w:eastAsia="仿宋_GB2312" w:hAnsiTheme="minorEastAsia" w:cstheme="minorEastAsia"/>
                <w:b/>
                <w:bCs/>
              </w:rPr>
              <w:t>内  容</w:t>
            </w:r>
          </w:p>
        </w:tc>
      </w:tr>
      <w:tr w14:paraId="6BC63825">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735" w:type="dxa"/>
            <w:tcBorders>
              <w:top w:val="single" w:color="auto" w:sz="4" w:space="0"/>
              <w:left w:val="double" w:color="auto" w:sz="2" w:space="0"/>
              <w:bottom w:val="single" w:color="auto" w:sz="4" w:space="0"/>
              <w:right w:val="single" w:color="auto" w:sz="4" w:space="0"/>
            </w:tcBorders>
            <w:vAlign w:val="center"/>
          </w:tcPr>
          <w:p w14:paraId="26882833">
            <w:pPr>
              <w:wordWrap w:val="0"/>
              <w:spacing w:line="360" w:lineRule="auto"/>
              <w:jc w:val="center"/>
              <w:rPr>
                <w:rFonts w:ascii="仿宋_GB2312" w:eastAsia="仿宋_GB2312" w:hAnsiTheme="minorEastAsia" w:cstheme="minorEastAsia"/>
              </w:rPr>
            </w:pPr>
            <w:r>
              <w:rPr>
                <w:rFonts w:hint="eastAsia" w:ascii="仿宋_GB2312" w:eastAsia="仿宋_GB2312" w:hAnsiTheme="minorEastAsia" w:cstheme="minorEastAsia"/>
              </w:rPr>
              <w:t>1</w:t>
            </w:r>
          </w:p>
        </w:tc>
        <w:tc>
          <w:tcPr>
            <w:tcW w:w="8850" w:type="dxa"/>
            <w:tcBorders>
              <w:top w:val="single" w:color="auto" w:sz="4" w:space="0"/>
              <w:left w:val="single" w:color="auto" w:sz="4" w:space="0"/>
              <w:bottom w:val="single" w:color="auto" w:sz="4" w:space="0"/>
              <w:right w:val="double" w:color="auto" w:sz="2" w:space="0"/>
            </w:tcBorders>
            <w:vAlign w:val="center"/>
          </w:tcPr>
          <w:p w14:paraId="6E6CEB50">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项目名称：详见招标公告</w:t>
            </w:r>
          </w:p>
          <w:p w14:paraId="14CA6E80">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 xml:space="preserve">编号：详见招标公告 </w:t>
            </w:r>
          </w:p>
          <w:p w14:paraId="5A3DE748">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采购内容及预算：详见招标公告</w:t>
            </w:r>
          </w:p>
        </w:tc>
      </w:tr>
      <w:tr w14:paraId="01033C68">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tcBorders>
              <w:top w:val="single" w:color="auto" w:sz="4" w:space="0"/>
              <w:left w:val="double" w:color="auto" w:sz="2" w:space="0"/>
              <w:bottom w:val="single" w:color="auto" w:sz="4" w:space="0"/>
              <w:right w:val="single" w:color="auto" w:sz="4" w:space="0"/>
            </w:tcBorders>
            <w:vAlign w:val="center"/>
          </w:tcPr>
          <w:p w14:paraId="0B7FFEDC">
            <w:pPr>
              <w:wordWrap w:val="0"/>
              <w:spacing w:line="360" w:lineRule="auto"/>
              <w:ind w:right="102"/>
              <w:jc w:val="center"/>
              <w:rPr>
                <w:rFonts w:ascii="仿宋_GB2312" w:eastAsia="仿宋_GB2312" w:hAnsiTheme="minorEastAsia" w:cstheme="minorEastAsia"/>
              </w:rPr>
            </w:pPr>
            <w:r>
              <w:rPr>
                <w:rFonts w:hint="eastAsia" w:ascii="仿宋_GB2312" w:eastAsia="仿宋_GB2312" w:hAnsiTheme="minorEastAsia" w:cstheme="minorEastAsia"/>
              </w:rPr>
              <w:t>2</w:t>
            </w:r>
          </w:p>
        </w:tc>
        <w:tc>
          <w:tcPr>
            <w:tcW w:w="8850" w:type="dxa"/>
            <w:tcBorders>
              <w:top w:val="single" w:color="auto" w:sz="4" w:space="0"/>
              <w:left w:val="single" w:color="auto" w:sz="4" w:space="0"/>
              <w:bottom w:val="single" w:color="auto" w:sz="4" w:space="0"/>
              <w:right w:val="double" w:color="auto" w:sz="2" w:space="0"/>
            </w:tcBorders>
            <w:vAlign w:val="center"/>
          </w:tcPr>
          <w:p w14:paraId="4097A4E9">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采购人：详见招标公告</w:t>
            </w:r>
          </w:p>
          <w:p w14:paraId="4229D53D">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地址：详见招标公告</w:t>
            </w:r>
          </w:p>
          <w:p w14:paraId="598771A8">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联系人及电话：详见招标公告</w:t>
            </w:r>
          </w:p>
        </w:tc>
      </w:tr>
      <w:tr w14:paraId="7F84BDEB">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5" w:type="dxa"/>
            <w:tcBorders>
              <w:top w:val="single" w:color="auto" w:sz="4" w:space="0"/>
              <w:left w:val="double" w:color="auto" w:sz="2" w:space="0"/>
              <w:bottom w:val="single" w:color="auto" w:sz="4" w:space="0"/>
              <w:right w:val="single" w:color="auto" w:sz="4" w:space="0"/>
            </w:tcBorders>
            <w:vAlign w:val="center"/>
          </w:tcPr>
          <w:p w14:paraId="15D6C65C">
            <w:pPr>
              <w:wordWrap w:val="0"/>
              <w:spacing w:line="360" w:lineRule="auto"/>
              <w:jc w:val="center"/>
              <w:rPr>
                <w:rFonts w:ascii="仿宋_GB2312" w:eastAsia="仿宋_GB2312" w:hAnsiTheme="minorEastAsia" w:cstheme="minorEastAsia"/>
              </w:rPr>
            </w:pPr>
            <w:r>
              <w:rPr>
                <w:rFonts w:hint="eastAsia" w:ascii="仿宋_GB2312" w:eastAsia="仿宋_GB2312" w:hAnsiTheme="minorEastAsia" w:cstheme="minorEastAsia"/>
              </w:rPr>
              <w:t>3</w:t>
            </w:r>
          </w:p>
        </w:tc>
        <w:tc>
          <w:tcPr>
            <w:tcW w:w="8850" w:type="dxa"/>
            <w:tcBorders>
              <w:top w:val="single" w:color="auto" w:sz="4" w:space="0"/>
              <w:left w:val="single" w:color="auto" w:sz="4" w:space="0"/>
              <w:bottom w:val="single" w:color="auto" w:sz="4" w:space="0"/>
              <w:right w:val="double" w:color="auto" w:sz="2" w:space="0"/>
            </w:tcBorders>
            <w:vAlign w:val="center"/>
          </w:tcPr>
          <w:p w14:paraId="67FD1C42">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 xml:space="preserve">本项目类别：货物类  </w:t>
            </w:r>
          </w:p>
        </w:tc>
      </w:tr>
      <w:tr w14:paraId="47FFBAFB">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35" w:type="dxa"/>
            <w:tcBorders>
              <w:top w:val="single" w:color="auto" w:sz="4" w:space="0"/>
              <w:left w:val="double" w:color="auto" w:sz="2" w:space="0"/>
              <w:bottom w:val="single" w:color="auto" w:sz="4" w:space="0"/>
              <w:right w:val="single" w:color="auto" w:sz="4" w:space="0"/>
            </w:tcBorders>
            <w:vAlign w:val="center"/>
          </w:tcPr>
          <w:p w14:paraId="428DA137">
            <w:pPr>
              <w:wordWrap w:val="0"/>
              <w:spacing w:line="360" w:lineRule="auto"/>
              <w:jc w:val="center"/>
              <w:rPr>
                <w:rFonts w:ascii="仿宋_GB2312" w:eastAsia="仿宋_GB2312" w:hAnsiTheme="minorEastAsia" w:cstheme="minorEastAsia"/>
              </w:rPr>
            </w:pPr>
            <w:r>
              <w:rPr>
                <w:rFonts w:hint="eastAsia" w:ascii="仿宋_GB2312" w:eastAsia="仿宋_GB2312" w:hAnsiTheme="minorEastAsia" w:cstheme="minorEastAsia"/>
              </w:rPr>
              <w:t>4</w:t>
            </w:r>
          </w:p>
        </w:tc>
        <w:tc>
          <w:tcPr>
            <w:tcW w:w="8850" w:type="dxa"/>
            <w:tcBorders>
              <w:top w:val="single" w:color="auto" w:sz="4" w:space="0"/>
              <w:left w:val="single" w:color="auto" w:sz="4" w:space="0"/>
              <w:bottom w:val="single" w:color="auto" w:sz="4" w:space="0"/>
              <w:right w:val="double" w:color="auto" w:sz="2" w:space="0"/>
            </w:tcBorders>
            <w:vAlign w:val="center"/>
          </w:tcPr>
          <w:p w14:paraId="04F63F1C">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采购有效期：招标开始后</w:t>
            </w:r>
            <w:r>
              <w:rPr>
                <w:rFonts w:ascii="仿宋_GB2312" w:eastAsia="仿宋_GB2312" w:hAnsiTheme="minorEastAsia" w:cstheme="minorEastAsia"/>
              </w:rPr>
              <w:t>3</w:t>
            </w:r>
            <w:r>
              <w:rPr>
                <w:rFonts w:hint="eastAsia" w:ascii="仿宋_GB2312" w:eastAsia="仿宋_GB2312" w:hAnsiTheme="minorEastAsia" w:cstheme="minorEastAsia"/>
              </w:rPr>
              <w:t>0天</w:t>
            </w:r>
          </w:p>
        </w:tc>
      </w:tr>
      <w:tr w14:paraId="1A90F044">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35" w:type="dxa"/>
            <w:tcBorders>
              <w:top w:val="single" w:color="auto" w:sz="4" w:space="0"/>
              <w:left w:val="double" w:color="auto" w:sz="2" w:space="0"/>
              <w:bottom w:val="single" w:color="auto" w:sz="4" w:space="0"/>
              <w:right w:val="single" w:color="auto" w:sz="4" w:space="0"/>
            </w:tcBorders>
            <w:vAlign w:val="center"/>
          </w:tcPr>
          <w:p w14:paraId="78B052DF">
            <w:pPr>
              <w:wordWrap w:val="0"/>
              <w:spacing w:line="360" w:lineRule="auto"/>
              <w:jc w:val="center"/>
              <w:rPr>
                <w:rFonts w:ascii="仿宋_GB2312" w:eastAsia="仿宋_GB2312" w:hAnsiTheme="minorEastAsia" w:cstheme="minorEastAsia"/>
              </w:rPr>
            </w:pPr>
            <w:r>
              <w:rPr>
                <w:rFonts w:hint="eastAsia" w:ascii="仿宋_GB2312" w:eastAsia="仿宋_GB2312" w:hAnsiTheme="minorEastAsia" w:cstheme="minorEastAsia"/>
              </w:rPr>
              <w:t>5</w:t>
            </w:r>
          </w:p>
        </w:tc>
        <w:tc>
          <w:tcPr>
            <w:tcW w:w="8850" w:type="dxa"/>
            <w:tcBorders>
              <w:top w:val="single" w:color="auto" w:sz="4" w:space="0"/>
              <w:left w:val="single" w:color="auto" w:sz="4" w:space="0"/>
              <w:bottom w:val="single" w:color="auto" w:sz="4" w:space="0"/>
              <w:right w:val="double" w:color="auto" w:sz="2" w:space="0"/>
            </w:tcBorders>
            <w:vAlign w:val="center"/>
          </w:tcPr>
          <w:p w14:paraId="1939200A">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 xml:space="preserve">成交人个数：1个  </w:t>
            </w:r>
          </w:p>
        </w:tc>
      </w:tr>
      <w:tr w14:paraId="08CA9308">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35" w:type="dxa"/>
            <w:tcBorders>
              <w:top w:val="single" w:color="auto" w:sz="4" w:space="0"/>
              <w:left w:val="double" w:color="auto" w:sz="2" w:space="0"/>
              <w:bottom w:val="single" w:color="auto" w:sz="4" w:space="0"/>
              <w:right w:val="single" w:color="auto" w:sz="4" w:space="0"/>
            </w:tcBorders>
            <w:vAlign w:val="center"/>
          </w:tcPr>
          <w:p w14:paraId="64E1F74A">
            <w:pPr>
              <w:wordWrap w:val="0"/>
              <w:spacing w:line="360" w:lineRule="auto"/>
              <w:jc w:val="center"/>
              <w:rPr>
                <w:rFonts w:ascii="仿宋_GB2312" w:eastAsia="仿宋_GB2312" w:hAnsiTheme="minorEastAsia" w:cstheme="minorEastAsia"/>
              </w:rPr>
            </w:pPr>
            <w:r>
              <w:rPr>
                <w:rFonts w:hint="eastAsia" w:ascii="仿宋_GB2312" w:eastAsia="仿宋_GB2312" w:hAnsiTheme="minorEastAsia" w:cstheme="minorEastAsia"/>
              </w:rPr>
              <w:t>6</w:t>
            </w:r>
          </w:p>
        </w:tc>
        <w:tc>
          <w:tcPr>
            <w:tcW w:w="8850" w:type="dxa"/>
            <w:tcBorders>
              <w:top w:val="single" w:color="auto" w:sz="4" w:space="0"/>
              <w:left w:val="single" w:color="auto" w:sz="4" w:space="0"/>
              <w:bottom w:val="single" w:color="auto" w:sz="4" w:space="0"/>
              <w:right w:val="double" w:color="auto" w:sz="2" w:space="0"/>
            </w:tcBorders>
            <w:vAlign w:val="center"/>
          </w:tcPr>
          <w:p w14:paraId="472EE44B">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招标文件的澄清和修改：详见第六章供应商须知第11条</w:t>
            </w:r>
          </w:p>
        </w:tc>
      </w:tr>
      <w:tr w14:paraId="7652BDED">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35" w:type="dxa"/>
            <w:tcBorders>
              <w:top w:val="single" w:color="auto" w:sz="4" w:space="0"/>
              <w:left w:val="double" w:color="auto" w:sz="2" w:space="0"/>
              <w:bottom w:val="single" w:color="auto" w:sz="4" w:space="0"/>
              <w:right w:val="single" w:color="auto" w:sz="4" w:space="0"/>
            </w:tcBorders>
            <w:vAlign w:val="center"/>
          </w:tcPr>
          <w:p w14:paraId="66D89901">
            <w:pPr>
              <w:wordWrap w:val="0"/>
              <w:spacing w:line="360" w:lineRule="auto"/>
              <w:jc w:val="center"/>
              <w:rPr>
                <w:rFonts w:ascii="仿宋_GB2312" w:eastAsia="仿宋_GB2312" w:hAnsiTheme="minorEastAsia" w:cstheme="minorEastAsia"/>
              </w:rPr>
            </w:pPr>
            <w:r>
              <w:rPr>
                <w:rFonts w:hint="eastAsia" w:ascii="仿宋_GB2312" w:eastAsia="仿宋_GB2312" w:hAnsiTheme="minorEastAsia" w:cstheme="minorEastAsia"/>
              </w:rPr>
              <w:t>7</w:t>
            </w:r>
          </w:p>
        </w:tc>
        <w:tc>
          <w:tcPr>
            <w:tcW w:w="8850" w:type="dxa"/>
            <w:tcBorders>
              <w:top w:val="single" w:color="auto" w:sz="4" w:space="0"/>
              <w:left w:val="single" w:color="auto" w:sz="4" w:space="0"/>
              <w:bottom w:val="single" w:color="auto" w:sz="4" w:space="0"/>
              <w:right w:val="double" w:color="auto" w:sz="2" w:space="0"/>
            </w:tcBorders>
            <w:vAlign w:val="center"/>
          </w:tcPr>
          <w:p w14:paraId="299C0F96">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招标文件的质疑和答复：详见第六章供应商须知第12条</w:t>
            </w:r>
          </w:p>
        </w:tc>
      </w:tr>
      <w:tr w14:paraId="0C267AC1">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735" w:type="dxa"/>
            <w:tcBorders>
              <w:top w:val="single" w:color="auto" w:sz="4" w:space="0"/>
              <w:left w:val="double" w:color="auto" w:sz="2" w:space="0"/>
              <w:bottom w:val="single" w:color="auto" w:sz="4" w:space="0"/>
              <w:right w:val="single" w:color="auto" w:sz="4" w:space="0"/>
            </w:tcBorders>
            <w:vAlign w:val="center"/>
          </w:tcPr>
          <w:p w14:paraId="0415449A">
            <w:pPr>
              <w:wordWrap w:val="0"/>
              <w:spacing w:line="360" w:lineRule="auto"/>
              <w:jc w:val="center"/>
              <w:rPr>
                <w:rFonts w:ascii="仿宋_GB2312" w:eastAsia="仿宋_GB2312" w:hAnsiTheme="minorEastAsia" w:cstheme="minorEastAsia"/>
              </w:rPr>
            </w:pPr>
            <w:r>
              <w:rPr>
                <w:rFonts w:hint="eastAsia" w:ascii="仿宋_GB2312" w:eastAsia="仿宋_GB2312" w:hAnsiTheme="minorEastAsia" w:cstheme="minorEastAsia"/>
              </w:rPr>
              <w:t>8</w:t>
            </w:r>
          </w:p>
        </w:tc>
        <w:tc>
          <w:tcPr>
            <w:tcW w:w="8850" w:type="dxa"/>
            <w:tcBorders>
              <w:top w:val="single" w:color="auto" w:sz="4" w:space="0"/>
              <w:left w:val="single" w:color="auto" w:sz="4" w:space="0"/>
              <w:bottom w:val="single" w:color="auto" w:sz="4" w:space="0"/>
              <w:right w:val="double" w:color="auto" w:sz="2" w:space="0"/>
            </w:tcBorders>
            <w:vAlign w:val="center"/>
          </w:tcPr>
          <w:p w14:paraId="064F400D">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招标文件递交截止时间：详见招标公告</w:t>
            </w:r>
          </w:p>
          <w:p w14:paraId="47163EBC">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递交地点：详见招标公告</w:t>
            </w:r>
          </w:p>
          <w:p w14:paraId="75D951E8">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投标开始时间：详见招标公告</w:t>
            </w:r>
          </w:p>
          <w:p w14:paraId="5CBD48BC">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投标地点：详见招标公告</w:t>
            </w:r>
          </w:p>
        </w:tc>
      </w:tr>
      <w:tr w14:paraId="57575AE0">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35" w:type="dxa"/>
            <w:tcBorders>
              <w:top w:val="single" w:color="auto" w:sz="4" w:space="0"/>
              <w:left w:val="double" w:color="auto" w:sz="2" w:space="0"/>
              <w:bottom w:val="single" w:color="auto" w:sz="4" w:space="0"/>
              <w:right w:val="single" w:color="auto" w:sz="4" w:space="0"/>
            </w:tcBorders>
            <w:vAlign w:val="center"/>
          </w:tcPr>
          <w:p w14:paraId="11C51198">
            <w:pPr>
              <w:wordWrap w:val="0"/>
              <w:spacing w:line="360" w:lineRule="auto"/>
              <w:jc w:val="center"/>
              <w:rPr>
                <w:rFonts w:ascii="仿宋_GB2312" w:eastAsia="仿宋_GB2312" w:hAnsiTheme="minorEastAsia" w:cstheme="minorEastAsia"/>
              </w:rPr>
            </w:pPr>
            <w:r>
              <w:rPr>
                <w:rFonts w:hint="eastAsia" w:ascii="仿宋_GB2312" w:eastAsia="仿宋_GB2312" w:hAnsiTheme="minorEastAsia" w:cstheme="minorEastAsia"/>
              </w:rPr>
              <w:t>9</w:t>
            </w:r>
          </w:p>
        </w:tc>
        <w:tc>
          <w:tcPr>
            <w:tcW w:w="8850" w:type="dxa"/>
            <w:tcBorders>
              <w:top w:val="single" w:color="auto" w:sz="4" w:space="0"/>
              <w:left w:val="single" w:color="auto" w:sz="4" w:space="0"/>
              <w:bottom w:val="single" w:color="auto" w:sz="4" w:space="0"/>
              <w:right w:val="double" w:color="auto" w:sz="2" w:space="0"/>
            </w:tcBorders>
            <w:vAlign w:val="center"/>
          </w:tcPr>
          <w:p w14:paraId="64BBE934">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评审方法：详见第六章供应商须知第22、23条及本文件第四章、第五章</w:t>
            </w:r>
          </w:p>
        </w:tc>
      </w:tr>
      <w:tr w14:paraId="27616678">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35" w:type="dxa"/>
            <w:tcBorders>
              <w:top w:val="single" w:color="auto" w:sz="4" w:space="0"/>
              <w:left w:val="double" w:color="auto" w:sz="2" w:space="0"/>
              <w:bottom w:val="single" w:color="auto" w:sz="4" w:space="0"/>
              <w:right w:val="single" w:color="auto" w:sz="4" w:space="0"/>
            </w:tcBorders>
            <w:vAlign w:val="center"/>
          </w:tcPr>
          <w:p w14:paraId="1E5774EF">
            <w:pPr>
              <w:wordWrap w:val="0"/>
              <w:spacing w:line="360" w:lineRule="auto"/>
              <w:jc w:val="center"/>
              <w:rPr>
                <w:rFonts w:ascii="仿宋_GB2312" w:eastAsia="仿宋_GB2312" w:hAnsiTheme="minorEastAsia" w:cstheme="minorEastAsia"/>
              </w:rPr>
            </w:pPr>
            <w:r>
              <w:rPr>
                <w:rFonts w:hint="eastAsia" w:ascii="仿宋_GB2312" w:eastAsia="仿宋_GB2312" w:hAnsiTheme="minorEastAsia" w:cstheme="minorEastAsia"/>
              </w:rPr>
              <w:t>10</w:t>
            </w:r>
          </w:p>
        </w:tc>
        <w:tc>
          <w:tcPr>
            <w:tcW w:w="8850" w:type="dxa"/>
            <w:tcBorders>
              <w:top w:val="single" w:color="auto" w:sz="4" w:space="0"/>
              <w:left w:val="single" w:color="auto" w:sz="4" w:space="0"/>
              <w:bottom w:val="single" w:color="auto" w:sz="4" w:space="0"/>
              <w:right w:val="double" w:color="auto" w:sz="2" w:space="0"/>
            </w:tcBorders>
            <w:vAlign w:val="center"/>
          </w:tcPr>
          <w:p w14:paraId="23A14507">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交货或服务提供地点：采购人指定地点</w:t>
            </w:r>
          </w:p>
          <w:p w14:paraId="6D834D97">
            <w:pPr>
              <w:wordWrap w:val="0"/>
              <w:spacing w:line="360" w:lineRule="auto"/>
              <w:ind w:firstLine="420" w:firstLineChars="200"/>
              <w:rPr>
                <w:rFonts w:ascii="仿宋_GB2312" w:eastAsia="仿宋_GB2312"/>
              </w:rPr>
            </w:pPr>
            <w:r>
              <w:rPr>
                <w:rFonts w:hint="eastAsia" w:ascii="仿宋_GB2312" w:eastAsia="仿宋_GB2312" w:hAnsiTheme="minorEastAsia" w:cstheme="minorEastAsia"/>
              </w:rPr>
              <w:t>供货及安装服务期限：合同签订后20天内完成整个系统安装调试。</w:t>
            </w:r>
          </w:p>
        </w:tc>
      </w:tr>
      <w:tr w14:paraId="5E0F6EA7">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35" w:type="dxa"/>
            <w:tcBorders>
              <w:top w:val="single" w:color="auto" w:sz="4" w:space="0"/>
              <w:left w:val="double" w:color="auto" w:sz="2" w:space="0"/>
              <w:bottom w:val="single" w:color="auto" w:sz="4" w:space="0"/>
              <w:right w:val="single" w:color="auto" w:sz="4" w:space="0"/>
            </w:tcBorders>
            <w:vAlign w:val="center"/>
          </w:tcPr>
          <w:p w14:paraId="16915AFD">
            <w:pPr>
              <w:wordWrap w:val="0"/>
              <w:spacing w:line="360" w:lineRule="auto"/>
              <w:jc w:val="center"/>
              <w:rPr>
                <w:rFonts w:ascii="仿宋_GB2312" w:eastAsia="仿宋_GB2312" w:hAnsiTheme="minorEastAsia" w:cstheme="minorEastAsia"/>
              </w:rPr>
            </w:pPr>
            <w:r>
              <w:rPr>
                <w:rFonts w:hint="eastAsia" w:ascii="仿宋_GB2312" w:eastAsia="仿宋_GB2312" w:hAnsiTheme="minorEastAsia" w:cstheme="minorEastAsia"/>
              </w:rPr>
              <w:t>11</w:t>
            </w:r>
          </w:p>
        </w:tc>
        <w:tc>
          <w:tcPr>
            <w:tcW w:w="8850" w:type="dxa"/>
            <w:tcBorders>
              <w:top w:val="single" w:color="auto" w:sz="4" w:space="0"/>
              <w:left w:val="single" w:color="auto" w:sz="4" w:space="0"/>
              <w:bottom w:val="single" w:color="auto" w:sz="4" w:space="0"/>
              <w:right w:val="double" w:color="auto" w:sz="2" w:space="0"/>
            </w:tcBorders>
            <w:vAlign w:val="center"/>
          </w:tcPr>
          <w:p w14:paraId="23EB1554">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投标响应文件（纸质文件）份数： 一正二副，装订和封装要求详见本文件第六章第18条；</w:t>
            </w:r>
          </w:p>
        </w:tc>
      </w:tr>
      <w:tr w14:paraId="6A8EC0D3">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35" w:type="dxa"/>
            <w:tcBorders>
              <w:top w:val="single" w:color="auto" w:sz="4" w:space="0"/>
              <w:left w:val="double" w:color="auto" w:sz="2" w:space="0"/>
              <w:bottom w:val="single" w:color="auto" w:sz="4" w:space="0"/>
              <w:right w:val="single" w:color="auto" w:sz="4" w:space="0"/>
            </w:tcBorders>
            <w:vAlign w:val="center"/>
          </w:tcPr>
          <w:p w14:paraId="4445055D">
            <w:pPr>
              <w:wordWrap w:val="0"/>
              <w:spacing w:line="360" w:lineRule="auto"/>
              <w:jc w:val="center"/>
              <w:rPr>
                <w:rFonts w:ascii="仿宋_GB2312" w:eastAsia="仿宋_GB2312" w:hAnsiTheme="minorEastAsia" w:cstheme="minorEastAsia"/>
              </w:rPr>
            </w:pPr>
            <w:r>
              <w:rPr>
                <w:rFonts w:hint="eastAsia" w:ascii="仿宋_GB2312" w:eastAsia="仿宋_GB2312" w:hAnsiTheme="minorEastAsia" w:cstheme="minorEastAsia"/>
              </w:rPr>
              <w:t>12</w:t>
            </w:r>
          </w:p>
        </w:tc>
        <w:tc>
          <w:tcPr>
            <w:tcW w:w="8850" w:type="dxa"/>
            <w:tcBorders>
              <w:top w:val="single" w:color="auto" w:sz="4" w:space="0"/>
              <w:left w:val="single" w:color="auto" w:sz="4" w:space="0"/>
              <w:bottom w:val="single" w:color="auto" w:sz="4" w:space="0"/>
              <w:right w:val="double" w:color="auto" w:sz="2" w:space="0"/>
            </w:tcBorders>
            <w:vAlign w:val="center"/>
          </w:tcPr>
          <w:p w14:paraId="53B446AB">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kern w:val="0"/>
                <w:lang w:bidi="ar"/>
              </w:rPr>
              <w:t xml:space="preserve">签订合同地点：采购人指定地点 </w:t>
            </w:r>
          </w:p>
          <w:p w14:paraId="53E7B017">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kern w:val="0"/>
                <w:lang w:bidi="ar"/>
              </w:rPr>
              <w:t>合同期限：成交通知书发出之日起五个工作日内，与采购人签订合同</w:t>
            </w:r>
          </w:p>
        </w:tc>
      </w:tr>
      <w:tr w14:paraId="7596CB65">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35" w:type="dxa"/>
            <w:tcBorders>
              <w:top w:val="single" w:color="auto" w:sz="4" w:space="0"/>
              <w:left w:val="double" w:color="auto" w:sz="2" w:space="0"/>
              <w:bottom w:val="single" w:color="auto" w:sz="4" w:space="0"/>
              <w:right w:val="single" w:color="auto" w:sz="4" w:space="0"/>
            </w:tcBorders>
            <w:vAlign w:val="center"/>
          </w:tcPr>
          <w:p w14:paraId="23334E43">
            <w:pPr>
              <w:wordWrap w:val="0"/>
              <w:spacing w:line="360" w:lineRule="auto"/>
              <w:jc w:val="center"/>
              <w:rPr>
                <w:rFonts w:ascii="仿宋_GB2312" w:eastAsia="仿宋_GB2312" w:hAnsiTheme="minorEastAsia" w:cstheme="minorEastAsia"/>
              </w:rPr>
            </w:pPr>
            <w:r>
              <w:rPr>
                <w:rFonts w:hint="eastAsia" w:ascii="仿宋_GB2312" w:eastAsia="仿宋_GB2312" w:hAnsiTheme="minorEastAsia" w:cstheme="minorEastAsia"/>
              </w:rPr>
              <w:t>13</w:t>
            </w:r>
          </w:p>
        </w:tc>
        <w:tc>
          <w:tcPr>
            <w:tcW w:w="8850" w:type="dxa"/>
            <w:tcBorders>
              <w:top w:val="single" w:color="auto" w:sz="4" w:space="0"/>
              <w:left w:val="single" w:color="auto" w:sz="4" w:space="0"/>
              <w:bottom w:val="single" w:color="auto" w:sz="4" w:space="0"/>
              <w:right w:val="double" w:color="auto" w:sz="2" w:space="0"/>
            </w:tcBorders>
            <w:vAlign w:val="center"/>
          </w:tcPr>
          <w:p w14:paraId="01469069">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kern w:val="0"/>
                <w:lang w:bidi="ar"/>
              </w:rPr>
              <w:t>服务期：两年</w:t>
            </w:r>
          </w:p>
        </w:tc>
      </w:tr>
      <w:tr w14:paraId="52E4F621">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35" w:type="dxa"/>
            <w:tcBorders>
              <w:top w:val="single" w:color="auto" w:sz="4" w:space="0"/>
              <w:left w:val="double" w:color="auto" w:sz="2" w:space="0"/>
              <w:bottom w:val="single" w:color="auto" w:sz="4" w:space="0"/>
              <w:right w:val="single" w:color="auto" w:sz="4" w:space="0"/>
            </w:tcBorders>
            <w:vAlign w:val="center"/>
          </w:tcPr>
          <w:p w14:paraId="2F6895EB">
            <w:pPr>
              <w:wordWrap w:val="0"/>
              <w:spacing w:line="360" w:lineRule="auto"/>
              <w:jc w:val="center"/>
              <w:rPr>
                <w:rFonts w:ascii="仿宋_GB2312" w:eastAsia="仿宋_GB2312" w:hAnsiTheme="minorEastAsia" w:cstheme="minorEastAsia"/>
              </w:rPr>
            </w:pPr>
            <w:r>
              <w:rPr>
                <w:rFonts w:hint="eastAsia" w:ascii="仿宋_GB2312" w:eastAsia="仿宋_GB2312" w:hAnsiTheme="minorEastAsia" w:cstheme="minorEastAsia"/>
              </w:rPr>
              <w:t>17</w:t>
            </w:r>
          </w:p>
        </w:tc>
        <w:tc>
          <w:tcPr>
            <w:tcW w:w="8850" w:type="dxa"/>
            <w:tcBorders>
              <w:top w:val="single" w:color="auto" w:sz="4" w:space="0"/>
              <w:left w:val="single" w:color="auto" w:sz="4" w:space="0"/>
              <w:bottom w:val="single" w:color="auto" w:sz="4" w:space="0"/>
              <w:right w:val="double" w:color="auto" w:sz="2" w:space="0"/>
            </w:tcBorders>
            <w:vAlign w:val="center"/>
          </w:tcPr>
          <w:p w14:paraId="3AE8424E">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评分办法：综合评分法</w:t>
            </w:r>
          </w:p>
        </w:tc>
      </w:tr>
      <w:tr w14:paraId="2784369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35" w:type="dxa"/>
            <w:tcBorders>
              <w:top w:val="single" w:color="auto" w:sz="4" w:space="0"/>
              <w:left w:val="double" w:color="auto" w:sz="2" w:space="0"/>
              <w:bottom w:val="single" w:color="auto" w:sz="4" w:space="0"/>
              <w:right w:val="single" w:color="auto" w:sz="4" w:space="0"/>
            </w:tcBorders>
            <w:vAlign w:val="center"/>
          </w:tcPr>
          <w:p w14:paraId="73FCB7D6">
            <w:pPr>
              <w:wordWrap w:val="0"/>
              <w:spacing w:line="360" w:lineRule="auto"/>
              <w:jc w:val="center"/>
              <w:rPr>
                <w:rFonts w:ascii="仿宋_GB2312" w:eastAsia="仿宋_GB2312" w:hAnsiTheme="minorEastAsia" w:cstheme="minorEastAsia"/>
              </w:rPr>
            </w:pPr>
            <w:r>
              <w:rPr>
                <w:rFonts w:hint="eastAsia" w:ascii="仿宋_GB2312" w:eastAsia="仿宋_GB2312" w:hAnsiTheme="minorEastAsia" w:cstheme="minorEastAsia"/>
              </w:rPr>
              <w:t>18</w:t>
            </w:r>
          </w:p>
        </w:tc>
        <w:tc>
          <w:tcPr>
            <w:tcW w:w="8850" w:type="dxa"/>
            <w:tcBorders>
              <w:top w:val="single" w:color="auto" w:sz="4" w:space="0"/>
              <w:left w:val="single" w:color="auto" w:sz="4" w:space="0"/>
              <w:bottom w:val="single" w:color="auto" w:sz="4" w:space="0"/>
              <w:right w:val="double" w:color="auto" w:sz="2" w:space="0"/>
            </w:tcBorders>
            <w:vAlign w:val="center"/>
          </w:tcPr>
          <w:p w14:paraId="0AE951BD">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注意：</w:t>
            </w:r>
          </w:p>
          <w:p w14:paraId="2886790A">
            <w:pPr>
              <w:numPr>
                <w:ilvl w:val="0"/>
                <w:numId w:val="1"/>
              </w:num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 xml:space="preserve">成交供应商应在规定期限内与采购人签订合同，若成交供应商未能在规定期限内签订合同，采购人有权取消成交供应商成交资格。  </w:t>
            </w:r>
          </w:p>
          <w:p w14:paraId="06957022">
            <w:pPr>
              <w:wordWrap w:val="0"/>
              <w:spacing w:line="360" w:lineRule="auto"/>
              <w:ind w:left="420" w:leftChars="200"/>
              <w:rPr>
                <w:rFonts w:ascii="仿宋_GB2312" w:eastAsia="仿宋_GB2312" w:hAnsiTheme="minorEastAsia" w:cstheme="minorEastAsia"/>
              </w:rPr>
            </w:pPr>
            <w:r>
              <w:rPr>
                <w:rFonts w:hint="eastAsia" w:ascii="仿宋_GB2312" w:eastAsia="仿宋_GB2312" w:hAnsiTheme="minorEastAsia" w:cstheme="minorEastAsia"/>
              </w:rPr>
              <w:t>（2）合同签订后，成交供应商需要规定时间内供货、安装或服务义务等情况，否则采购人有权解除合同，并追究违约责任。</w:t>
            </w:r>
          </w:p>
          <w:p w14:paraId="19B4AD5A">
            <w:pPr>
              <w:wordWrap w:val="0"/>
              <w:ind w:firstLine="420" w:firstLineChars="200"/>
              <w:rPr>
                <w:rFonts w:ascii="仿宋_GB2312" w:eastAsia="仿宋_GB2312" w:hAnsiTheme="minorEastAsia" w:cstheme="minorEastAsia"/>
              </w:rPr>
            </w:pPr>
          </w:p>
        </w:tc>
      </w:tr>
    </w:tbl>
    <w:p w14:paraId="5BC96689">
      <w:pPr>
        <w:wordWrap w:val="0"/>
        <w:rPr>
          <w:rFonts w:ascii="仿宋_GB2312" w:eastAsia="仿宋_GB2312" w:hAnsiTheme="minorEastAsia" w:cstheme="minorEastAsia"/>
        </w:rPr>
        <w:sectPr>
          <w:footerReference r:id="rId3" w:type="default"/>
          <w:pgSz w:w="11906" w:h="16838"/>
          <w:pgMar w:top="1440" w:right="1134" w:bottom="1440" w:left="1134" w:header="851" w:footer="992" w:gutter="0"/>
          <w:pgNumType w:start="1"/>
          <w:cols w:space="0" w:num="1"/>
          <w:docGrid w:type="linesAndChars" w:linePitch="312" w:charSpace="0"/>
        </w:sectPr>
      </w:pPr>
      <w:bookmarkStart w:id="35" w:name="_Toc511899297"/>
      <w:bookmarkEnd w:id="35"/>
      <w:bookmarkStart w:id="36" w:name="_Hlk450145192"/>
      <w:bookmarkEnd w:id="36"/>
      <w:bookmarkStart w:id="37" w:name="_Toc272218546"/>
    </w:p>
    <w:p w14:paraId="1D6C1424">
      <w:pPr>
        <w:pStyle w:val="3"/>
        <w:rPr>
          <w:rFonts w:ascii="仿宋_GB2312" w:eastAsia="仿宋_GB2312"/>
        </w:rPr>
      </w:pPr>
      <w:bookmarkStart w:id="38" w:name="_Toc6714"/>
      <w:bookmarkStart w:id="39" w:name="_Toc20284"/>
      <w:r>
        <w:rPr>
          <w:rFonts w:hint="eastAsia" w:ascii="仿宋_GB2312" w:eastAsia="仿宋_GB2312"/>
        </w:rPr>
        <w:t>第三章 采购要求</w:t>
      </w:r>
      <w:bookmarkEnd w:id="37"/>
      <w:bookmarkEnd w:id="38"/>
      <w:bookmarkEnd w:id="39"/>
      <w:bookmarkStart w:id="40" w:name="_Toc511899298"/>
      <w:bookmarkEnd w:id="40"/>
    </w:p>
    <w:p w14:paraId="45C389C6">
      <w:pPr>
        <w:pStyle w:val="4"/>
        <w:jc w:val="center"/>
        <w:rPr>
          <w:rFonts w:ascii="仿宋_GB2312" w:eastAsia="仿宋_GB2312"/>
        </w:rPr>
      </w:pPr>
      <w:bookmarkStart w:id="41" w:name="_Toc24801"/>
      <w:bookmarkStart w:id="42" w:name="_Toc26817"/>
      <w:r>
        <w:rPr>
          <w:rFonts w:hint="eastAsia" w:ascii="仿宋_GB2312" w:eastAsia="仿宋_GB2312"/>
        </w:rPr>
        <w:t>一、详细技术参数要求</w:t>
      </w:r>
      <w:bookmarkEnd w:id="41"/>
      <w:bookmarkEnd w:id="42"/>
    </w:p>
    <w:p w14:paraId="73D5CCA4">
      <w:pPr>
        <w:pStyle w:val="16"/>
        <w:widowControl w:val="0"/>
        <w:ind w:firstLine="422"/>
        <w:rPr>
          <w:rFonts w:ascii="仿宋_GB2312" w:eastAsia="仿宋_GB2312"/>
          <w:b/>
          <w:bCs/>
          <w:sz w:val="21"/>
          <w:szCs w:val="21"/>
        </w:rPr>
      </w:pPr>
      <w:r>
        <w:rPr>
          <w:rFonts w:hint="eastAsia" w:ascii="仿宋_GB2312" w:eastAsia="仿宋_GB2312"/>
          <w:b/>
          <w:bCs/>
          <w:sz w:val="21"/>
          <w:szCs w:val="21"/>
        </w:rPr>
        <w:t>1、项目基本情况</w:t>
      </w:r>
    </w:p>
    <w:p w14:paraId="5905765A">
      <w:pPr>
        <w:snapToGrid w:val="0"/>
        <w:spacing w:line="400" w:lineRule="exact"/>
        <w:ind w:firstLine="420" w:firstLineChars="200"/>
        <w:rPr>
          <w:rFonts w:ascii="仿宋_GB2312" w:eastAsia="仿宋_GB2312"/>
        </w:rPr>
      </w:pPr>
      <w:r>
        <w:rPr>
          <w:rFonts w:hint="eastAsia" w:ascii="仿宋_GB2312" w:eastAsia="仿宋_GB2312"/>
        </w:rPr>
        <w:t>项目概况：合肥市科技馆（黄山路馆区）一楼大厅信息发布系统采购项目，包括信息发布LED室内全彩屏、二合一视频处理器、PLC智能远程配电柜、音柱、功率放大器、音视频管理平台及软件、播放器及设备材料等。</w:t>
      </w:r>
      <w:r>
        <w:rPr>
          <w:rFonts w:hint="eastAsia" w:ascii="仿宋_GB2312" w:eastAsia="仿宋_GB2312"/>
          <w:b/>
        </w:rPr>
        <w:t>本项目包括对现有屏体硬件进行拆除并移交采购人、新设备系统安装调试及售后服务（拆除及安装过程中产生的垃圾由中标供应商负责清除）。</w:t>
      </w:r>
    </w:p>
    <w:p w14:paraId="75F3C4AB">
      <w:pPr>
        <w:pStyle w:val="16"/>
        <w:widowControl w:val="0"/>
        <w:numPr>
          <w:ilvl w:val="0"/>
          <w:numId w:val="2"/>
        </w:numPr>
        <w:ind w:firstLine="422"/>
        <w:rPr>
          <w:rFonts w:ascii="仿宋_GB2312" w:eastAsia="仿宋_GB2312"/>
          <w:b/>
          <w:bCs/>
          <w:sz w:val="21"/>
          <w:szCs w:val="21"/>
        </w:rPr>
      </w:pPr>
      <w:r>
        <w:rPr>
          <w:rFonts w:hint="eastAsia" w:ascii="仿宋_GB2312" w:eastAsia="仿宋_GB2312"/>
          <w:b/>
          <w:bCs/>
          <w:sz w:val="21"/>
          <w:szCs w:val="21"/>
        </w:rPr>
        <w:t>项目需求及主要指标参数要求</w:t>
      </w:r>
    </w:p>
    <w:p w14:paraId="7F4C0212">
      <w:pPr>
        <w:snapToGrid w:val="0"/>
        <w:spacing w:line="400" w:lineRule="exact"/>
        <w:ind w:left="420" w:leftChars="200"/>
        <w:rPr>
          <w:rFonts w:ascii="仿宋_GB2312" w:eastAsia="仿宋_GB2312"/>
        </w:rPr>
      </w:pPr>
      <w:bookmarkStart w:id="43" w:name="_Toc511899299"/>
      <w:bookmarkEnd w:id="43"/>
      <w:bookmarkStart w:id="44" w:name="_Toc13924"/>
      <w:r>
        <w:rPr>
          <w:rFonts w:hint="eastAsia" w:ascii="仿宋_GB2312" w:eastAsia="仿宋_GB2312"/>
        </w:rPr>
        <w:t>（1）以下《采购需求一览表》所列内容为采购人所提采购需求，供应商应认真仔细研究，投标时应慎重选择相应的产品及技术参数、规格型号等进行投标。采购人不集中组织踏勘现场，供应商可自行前往现场进行踏勘。</w:t>
      </w:r>
    </w:p>
    <w:p w14:paraId="01541072">
      <w:pPr>
        <w:pStyle w:val="2"/>
        <w:ind w:left="420" w:leftChars="200"/>
        <w:rPr>
          <w:rFonts w:ascii="仿宋_GB2312" w:eastAsia="仿宋_GB2312"/>
        </w:rPr>
      </w:pPr>
      <w:r>
        <w:rPr>
          <w:rFonts w:hint="eastAsia" w:ascii="仿宋_GB2312" w:eastAsia="仿宋_GB2312"/>
        </w:rPr>
        <w:t>（2）采购范围包括所有货物的供货、包装运输（包括卸车及就位至采购人指定的安装地点）、系统集成、安装、信息接口对接、调试、技术服务、培训、售后（2年）服务等所有内容。</w:t>
      </w:r>
    </w:p>
    <w:p w14:paraId="716F1D28">
      <w:pPr>
        <w:pStyle w:val="2"/>
        <w:ind w:left="420" w:leftChars="200"/>
        <w:rPr>
          <w:rFonts w:ascii="仿宋_GB2312" w:eastAsia="仿宋_GB2312"/>
        </w:rPr>
      </w:pPr>
      <w:r>
        <w:rPr>
          <w:rFonts w:hint="eastAsia" w:ascii="仿宋_GB2312" w:eastAsia="仿宋_GB2312"/>
        </w:rPr>
        <w:t>（3）投标人所投设备必须为原厂原装产品，不得私自改配、以次充好。本项目中若发生以下任一情况，视为中标人违约，采购人将追究违约责任，由此造成的任何损失由中标人自行承担：</w:t>
      </w:r>
    </w:p>
    <w:p w14:paraId="314B7A54">
      <w:pPr>
        <w:rPr>
          <w:rFonts w:ascii="仿宋_GB2312" w:eastAsia="仿宋_GB2312"/>
        </w:rPr>
      </w:pPr>
      <w:r>
        <w:rPr>
          <w:rFonts w:hint="eastAsia" w:ascii="仿宋_GB2312" w:eastAsia="仿宋_GB2312"/>
        </w:rPr>
        <w:t xml:space="preserve">   （4）采购需求一览表</w:t>
      </w:r>
    </w:p>
    <w:tbl>
      <w:tblPr>
        <w:tblStyle w:val="12"/>
        <w:tblW w:w="9702" w:type="dxa"/>
        <w:tblInd w:w="0" w:type="dxa"/>
        <w:tblLayout w:type="fixed"/>
        <w:tblCellMar>
          <w:top w:w="0" w:type="dxa"/>
          <w:left w:w="108" w:type="dxa"/>
          <w:bottom w:w="0" w:type="dxa"/>
          <w:right w:w="108" w:type="dxa"/>
        </w:tblCellMar>
      </w:tblPr>
      <w:tblGrid>
        <w:gridCol w:w="821"/>
        <w:gridCol w:w="1037"/>
        <w:gridCol w:w="5793"/>
        <w:gridCol w:w="1178"/>
        <w:gridCol w:w="873"/>
      </w:tblGrid>
      <w:tr w14:paraId="6EA823C2">
        <w:tblPrEx>
          <w:tblCellMar>
            <w:top w:w="0" w:type="dxa"/>
            <w:left w:w="108" w:type="dxa"/>
            <w:bottom w:w="0" w:type="dxa"/>
            <w:right w:w="108" w:type="dxa"/>
          </w:tblCellMar>
        </w:tblPrEx>
        <w:trPr>
          <w:trHeight w:val="501" w:hRule="atLeast"/>
        </w:trPr>
        <w:tc>
          <w:tcPr>
            <w:tcW w:w="821" w:type="dxa"/>
            <w:tcBorders>
              <w:top w:val="single" w:color="000000" w:sz="4" w:space="0"/>
              <w:left w:val="single" w:color="000000" w:sz="4" w:space="0"/>
              <w:bottom w:val="single" w:color="000000" w:sz="4" w:space="0"/>
              <w:right w:val="single" w:color="000000" w:sz="4" w:space="0"/>
            </w:tcBorders>
            <w:shd w:val="clear" w:color="auto" w:fill="B5C6EA"/>
          </w:tcPr>
          <w:p w14:paraId="30AC0CEC">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序号</w:t>
            </w:r>
          </w:p>
        </w:tc>
        <w:tc>
          <w:tcPr>
            <w:tcW w:w="1037" w:type="dxa"/>
            <w:tcBorders>
              <w:top w:val="single" w:color="000000" w:sz="4" w:space="0"/>
              <w:left w:val="single" w:color="000000" w:sz="4" w:space="0"/>
              <w:bottom w:val="single" w:color="000000" w:sz="4" w:space="0"/>
              <w:right w:val="single" w:color="000000" w:sz="4" w:space="0"/>
            </w:tcBorders>
            <w:shd w:val="clear" w:color="auto" w:fill="B5C6EA"/>
          </w:tcPr>
          <w:p w14:paraId="60B5910F">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设备名称</w:t>
            </w:r>
          </w:p>
        </w:tc>
        <w:tc>
          <w:tcPr>
            <w:tcW w:w="5793" w:type="dxa"/>
            <w:tcBorders>
              <w:top w:val="single" w:color="000000" w:sz="4" w:space="0"/>
              <w:left w:val="single" w:color="000000" w:sz="4" w:space="0"/>
              <w:bottom w:val="single" w:color="000000" w:sz="4" w:space="0"/>
              <w:right w:val="single" w:color="000000" w:sz="4" w:space="0"/>
            </w:tcBorders>
            <w:shd w:val="clear" w:color="auto" w:fill="B5C6EA"/>
          </w:tcPr>
          <w:p w14:paraId="048C8551">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参数</w:t>
            </w:r>
          </w:p>
        </w:tc>
        <w:tc>
          <w:tcPr>
            <w:tcW w:w="1178" w:type="dxa"/>
            <w:tcBorders>
              <w:top w:val="single" w:color="000000" w:sz="4" w:space="0"/>
              <w:left w:val="single" w:color="000000" w:sz="4" w:space="0"/>
              <w:bottom w:val="single" w:color="000000" w:sz="4" w:space="0"/>
              <w:right w:val="single" w:color="000000" w:sz="4" w:space="0"/>
            </w:tcBorders>
            <w:shd w:val="clear" w:color="auto" w:fill="B5C6EA"/>
          </w:tcPr>
          <w:p w14:paraId="620C30E2">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数量</w:t>
            </w:r>
          </w:p>
        </w:tc>
        <w:tc>
          <w:tcPr>
            <w:tcW w:w="873" w:type="dxa"/>
            <w:tcBorders>
              <w:top w:val="single" w:color="000000" w:sz="4" w:space="0"/>
              <w:left w:val="single" w:color="000000" w:sz="4" w:space="0"/>
              <w:bottom w:val="single" w:color="000000" w:sz="4" w:space="0"/>
              <w:right w:val="single" w:color="000000" w:sz="4" w:space="0"/>
            </w:tcBorders>
            <w:shd w:val="clear" w:color="auto" w:fill="B5C6EA"/>
          </w:tcPr>
          <w:p w14:paraId="419191DD">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单位</w:t>
            </w:r>
          </w:p>
        </w:tc>
      </w:tr>
      <w:tr w14:paraId="0B29B399">
        <w:tblPrEx>
          <w:tblCellMar>
            <w:top w:w="0" w:type="dxa"/>
            <w:left w:w="108" w:type="dxa"/>
            <w:bottom w:w="0" w:type="dxa"/>
            <w:right w:w="108" w:type="dxa"/>
          </w:tblCellMar>
        </w:tblPrEx>
        <w:trPr>
          <w:trHeight w:val="501"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tcPr>
          <w:p w14:paraId="6F5212C1">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auto"/>
          </w:tcPr>
          <w:p w14:paraId="7DE18294">
            <w:pPr>
              <w:widowControl/>
              <w:textAlignment w:val="center"/>
              <w:rPr>
                <w:rFonts w:ascii="仿宋_GB2312" w:hAnsi="宋体" w:eastAsia="仿宋_GB2312" w:cs="宋体"/>
                <w:color w:val="000000"/>
              </w:rPr>
            </w:pPr>
            <w:r>
              <w:rPr>
                <w:rFonts w:hint="eastAsia" w:ascii="仿宋_GB2312" w:hAnsi="宋体" w:eastAsia="仿宋_GB2312" w:cs="宋体"/>
                <w:color w:val="000000"/>
              </w:rPr>
              <w:t>LED室内全彩屏</w:t>
            </w:r>
          </w:p>
        </w:tc>
        <w:tc>
          <w:tcPr>
            <w:tcW w:w="5793" w:type="dxa"/>
            <w:tcBorders>
              <w:top w:val="single" w:color="000000" w:sz="4" w:space="0"/>
              <w:left w:val="single" w:color="000000" w:sz="4" w:space="0"/>
              <w:bottom w:val="single" w:color="000000" w:sz="4" w:space="0"/>
              <w:right w:val="single" w:color="000000" w:sz="4" w:space="0"/>
            </w:tcBorders>
            <w:shd w:val="clear" w:color="auto" w:fill="auto"/>
          </w:tcPr>
          <w:p w14:paraId="1BCF6B94">
            <w:pPr>
              <w:rPr>
                <w:rFonts w:ascii="仿宋_GB2312" w:hAnsi="宋体" w:eastAsia="仿宋_GB2312" w:cs="宋体"/>
                <w:color w:val="000000"/>
              </w:rPr>
            </w:pPr>
            <w:r>
              <w:rPr>
                <w:rFonts w:hint="eastAsia" w:ascii="仿宋_GB2312" w:hAnsi="宋体" w:eastAsia="仿宋_GB2312" w:cs="宋体"/>
                <w:color w:val="000000"/>
              </w:rPr>
              <w:t>1.LED显示屏整屏宽度约5440mm，高度约3040mm，分辨率不小于4352*2432；（结算以实际面积为准）</w:t>
            </w:r>
          </w:p>
          <w:p w14:paraId="656CC074">
            <w:pPr>
              <w:rPr>
                <w:rFonts w:ascii="仿宋_GB2312" w:hAnsi="宋体" w:eastAsia="仿宋_GB2312" w:cs="宋体"/>
                <w:color w:val="000000"/>
              </w:rPr>
            </w:pPr>
            <w:r>
              <w:rPr>
                <w:rFonts w:hint="eastAsia" w:ascii="仿宋_GB2312" w:hAnsi="宋体" w:eastAsia="仿宋_GB2312" w:cs="宋体"/>
                <w:color w:val="000000"/>
              </w:rPr>
              <w:t>2.LED显示屏像素点间距不大于1.25mm，采用SMD黑色表贴三合一；</w:t>
            </w:r>
          </w:p>
          <w:p w14:paraId="13F2EA0E">
            <w:pPr>
              <w:rPr>
                <w:rFonts w:ascii="仿宋_GB2312" w:hAnsi="宋体" w:eastAsia="仿宋_GB2312" w:cs="宋体"/>
                <w:color w:val="000000"/>
              </w:rPr>
            </w:pPr>
            <w:r>
              <w:rPr>
                <w:rFonts w:hint="eastAsia" w:ascii="仿宋_GB2312" w:hAnsi="宋体" w:eastAsia="仿宋_GB2312" w:cs="宋体"/>
                <w:color w:val="000000"/>
              </w:rPr>
              <w:t>3.白平衡亮度0~600cd/m</w:t>
            </w:r>
            <w:r>
              <w:rPr>
                <w:rFonts w:ascii="Calibri" w:hAnsi="Calibri" w:eastAsia="仿宋_GB2312" w:cs="Calibri"/>
                <w:color w:val="000000"/>
              </w:rPr>
              <w:t>²</w:t>
            </w:r>
            <w:r>
              <w:rPr>
                <w:rFonts w:hint="eastAsia" w:ascii="仿宋_GB2312" w:hAnsi="仿宋_GB2312" w:eastAsia="仿宋_GB2312" w:cs="仿宋_GB2312"/>
                <w:color w:val="000000"/>
              </w:rPr>
              <w:t>可调，对比度：≥</w:t>
            </w:r>
            <w:r>
              <w:rPr>
                <w:rFonts w:hint="eastAsia" w:ascii="仿宋_GB2312" w:hAnsi="宋体" w:eastAsia="仿宋_GB2312" w:cs="宋体"/>
                <w:color w:val="000000"/>
              </w:rPr>
              <w:t>10000:1，刷新频率：≥3840Hz，换帧频率：≥60Hz，支持3D显示技术≥120Hz；</w:t>
            </w:r>
          </w:p>
          <w:p w14:paraId="5A5548A5">
            <w:pPr>
              <w:rPr>
                <w:rFonts w:ascii="仿宋_GB2312" w:hAnsi="宋体" w:eastAsia="仿宋_GB2312" w:cs="宋体"/>
                <w:color w:val="000000"/>
              </w:rPr>
            </w:pPr>
            <w:r>
              <w:rPr>
                <w:rFonts w:hint="eastAsia" w:ascii="仿宋_GB2312" w:hAnsi="宋体" w:eastAsia="仿宋_GB2312" w:cs="宋体"/>
                <w:color w:val="000000"/>
              </w:rPr>
              <w:t>4.色温：3000K-15000K可调，灰度等级：≥16bit，色域：≥120%NTSC，视角：水平视角≥160°,垂直视角≥140°；</w:t>
            </w:r>
          </w:p>
          <w:p w14:paraId="03832BD6">
            <w:pPr>
              <w:rPr>
                <w:rFonts w:ascii="仿宋_GB2312" w:hAnsi="宋体" w:eastAsia="仿宋_GB2312" w:cs="宋体"/>
                <w:color w:val="000000"/>
              </w:rPr>
            </w:pPr>
            <w:r>
              <w:rPr>
                <w:rFonts w:hint="eastAsia" w:ascii="仿宋_GB2312" w:hAnsi="宋体" w:eastAsia="仿宋_GB2312" w:cs="宋体"/>
                <w:color w:val="000000"/>
              </w:rPr>
              <w:t>★5.均匀性：亮度均匀性≥99.7%、色度均匀性：≤±0.001Cx, Cy之内；</w:t>
            </w:r>
          </w:p>
          <w:p w14:paraId="51DAAD90">
            <w:pPr>
              <w:rPr>
                <w:rFonts w:ascii="仿宋_GB2312" w:hAnsi="宋体" w:eastAsia="仿宋_GB2312" w:cs="宋体"/>
                <w:color w:val="000000"/>
              </w:rPr>
            </w:pPr>
            <w:r>
              <w:rPr>
                <w:rFonts w:hint="eastAsia" w:ascii="仿宋_GB2312" w:hAnsi="宋体" w:eastAsia="仿宋_GB2312" w:cs="宋体"/>
                <w:color w:val="000000"/>
              </w:rPr>
              <w:t>6.支持低亮高灰图像处理及显示技术；</w:t>
            </w:r>
          </w:p>
          <w:p w14:paraId="70D2EC6C">
            <w:pPr>
              <w:rPr>
                <w:rFonts w:ascii="仿宋_GB2312" w:hAnsi="宋体" w:eastAsia="仿宋_GB2312" w:cs="宋体"/>
                <w:color w:val="000000"/>
              </w:rPr>
            </w:pPr>
            <w:r>
              <w:rPr>
                <w:rFonts w:hint="eastAsia" w:ascii="仿宋_GB2312" w:hAnsi="宋体" w:eastAsia="仿宋_GB2312" w:cs="宋体"/>
                <w:color w:val="000000"/>
              </w:rPr>
              <w:t>7.模组间水平/垂直/错位相对偏差：≤0.01mm；</w:t>
            </w:r>
          </w:p>
          <w:p w14:paraId="5DCA018B">
            <w:pPr>
              <w:rPr>
                <w:rFonts w:ascii="仿宋_GB2312" w:hAnsi="宋体" w:eastAsia="仿宋_GB2312" w:cs="宋体"/>
                <w:color w:val="000000"/>
              </w:rPr>
            </w:pPr>
            <w:r>
              <w:rPr>
                <w:rFonts w:hint="eastAsia" w:ascii="仿宋_GB2312" w:hAnsi="宋体" w:eastAsia="仿宋_GB2312" w:cs="宋体"/>
                <w:color w:val="000000"/>
              </w:rPr>
              <w:t>8.峰值功耗：≤430W/m</w:t>
            </w:r>
            <w:r>
              <w:rPr>
                <w:rFonts w:ascii="Calibri" w:hAnsi="Calibri" w:eastAsia="仿宋_GB2312" w:cs="Calibri"/>
                <w:color w:val="000000"/>
              </w:rPr>
              <w:t>²</w:t>
            </w:r>
            <w:r>
              <w:rPr>
                <w:rFonts w:hint="eastAsia" w:ascii="仿宋_GB2312" w:hAnsi="仿宋_GB2312" w:eastAsia="仿宋_GB2312" w:cs="仿宋_GB2312"/>
                <w:color w:val="000000"/>
              </w:rPr>
              <w:t>，平均功耗：≤</w:t>
            </w:r>
            <w:r>
              <w:rPr>
                <w:rFonts w:hint="eastAsia" w:ascii="仿宋_GB2312" w:hAnsi="宋体" w:eastAsia="仿宋_GB2312" w:cs="宋体"/>
                <w:color w:val="000000"/>
              </w:rPr>
              <w:t>130W/m</w:t>
            </w:r>
            <w:r>
              <w:rPr>
                <w:rFonts w:ascii="Calibri" w:hAnsi="Calibri" w:eastAsia="仿宋_GB2312" w:cs="Calibri"/>
                <w:color w:val="000000"/>
              </w:rPr>
              <w:t>²</w:t>
            </w:r>
            <w:r>
              <w:rPr>
                <w:rFonts w:hint="eastAsia" w:ascii="仿宋_GB2312" w:hAnsi="仿宋_GB2312" w:eastAsia="仿宋_GB2312" w:cs="仿宋_GB2312"/>
                <w:color w:val="000000"/>
              </w:rPr>
              <w:t>；</w:t>
            </w:r>
          </w:p>
          <w:p w14:paraId="46D1E951">
            <w:pPr>
              <w:rPr>
                <w:rFonts w:ascii="仿宋_GB2312" w:hAnsi="宋体" w:eastAsia="仿宋_GB2312" w:cs="宋体"/>
                <w:color w:val="000000"/>
              </w:rPr>
            </w:pPr>
            <w:bookmarkStart w:id="45" w:name="OLE_LINK5"/>
            <w:bookmarkStart w:id="46" w:name="OLE_LINK4"/>
            <w:r>
              <w:rPr>
                <w:rFonts w:hint="eastAsia" w:ascii="仿宋_GB2312" w:hAnsi="宋体" w:eastAsia="仿宋_GB2312" w:cs="宋体"/>
                <w:color w:val="000000"/>
              </w:rPr>
              <w:t>★</w:t>
            </w:r>
            <w:bookmarkEnd w:id="45"/>
            <w:bookmarkEnd w:id="46"/>
            <w:r>
              <w:rPr>
                <w:rFonts w:hint="eastAsia" w:ascii="仿宋_GB2312" w:hAnsi="宋体" w:eastAsia="仿宋_GB2312" w:cs="宋体"/>
                <w:color w:val="000000"/>
              </w:rPr>
              <w:t>9.支持热插拔功能；支持实时检测显示屏工作状态，具有故障自动告警功能；（提供封面同时具有CNAS、CMA标识的检测报告并加盖原厂商公章或投标专用章）</w:t>
            </w:r>
          </w:p>
          <w:p w14:paraId="4D5C4D9C">
            <w:pPr>
              <w:rPr>
                <w:rFonts w:ascii="仿宋_GB2312" w:hAnsi="宋体" w:eastAsia="仿宋_GB2312" w:cs="宋体"/>
                <w:color w:val="000000"/>
              </w:rPr>
            </w:pPr>
            <w:r>
              <w:rPr>
                <w:rFonts w:hint="eastAsia" w:ascii="仿宋_GB2312" w:hAnsi="宋体" w:eastAsia="仿宋_GB2312" w:cs="宋体"/>
                <w:color w:val="000000"/>
              </w:rPr>
              <w:t>★10.为提升大屏显示效果，具有图像清晰度优化处理功能。（提供相关证书复印件并加盖原厂商公章或投标专用章）</w:t>
            </w:r>
          </w:p>
        </w:tc>
        <w:tc>
          <w:tcPr>
            <w:tcW w:w="1178" w:type="dxa"/>
            <w:tcBorders>
              <w:top w:val="single" w:color="000000" w:sz="4" w:space="0"/>
              <w:left w:val="single" w:color="000000" w:sz="4" w:space="0"/>
              <w:bottom w:val="single" w:color="000000" w:sz="4" w:space="0"/>
              <w:right w:val="single" w:color="000000" w:sz="4" w:space="0"/>
            </w:tcBorders>
            <w:shd w:val="clear" w:color="auto" w:fill="auto"/>
          </w:tcPr>
          <w:p w14:paraId="3B068A6D">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16.54</w:t>
            </w: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5F870FBD">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M</w:t>
            </w:r>
            <w:r>
              <w:rPr>
                <w:rFonts w:ascii="Calibri" w:hAnsi="Calibri" w:eastAsia="仿宋_GB2312" w:cs="Calibri"/>
                <w:color w:val="000000"/>
                <w:kern w:val="0"/>
                <w:lang w:bidi="ar"/>
              </w:rPr>
              <w:t>²</w:t>
            </w:r>
          </w:p>
        </w:tc>
      </w:tr>
      <w:tr w14:paraId="62164ADA">
        <w:tblPrEx>
          <w:tblCellMar>
            <w:top w:w="0" w:type="dxa"/>
            <w:left w:w="108" w:type="dxa"/>
            <w:bottom w:w="0" w:type="dxa"/>
            <w:right w:w="108" w:type="dxa"/>
          </w:tblCellMar>
        </w:tblPrEx>
        <w:trPr>
          <w:trHeight w:val="78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tcPr>
          <w:p w14:paraId="5B5DE8C7">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Pr>
          <w:p w14:paraId="52B88D27">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视频处理器</w:t>
            </w:r>
          </w:p>
        </w:tc>
        <w:tc>
          <w:tcPr>
            <w:tcW w:w="5793" w:type="dxa"/>
            <w:tcBorders>
              <w:top w:val="single" w:color="000000" w:sz="4" w:space="0"/>
              <w:left w:val="single" w:color="000000" w:sz="4" w:space="0"/>
              <w:bottom w:val="single" w:color="000000" w:sz="4" w:space="0"/>
              <w:right w:val="single" w:color="000000" w:sz="4" w:space="0"/>
            </w:tcBorders>
            <w:shd w:val="clear" w:color="auto" w:fill="auto"/>
          </w:tcPr>
          <w:p w14:paraId="114D142F">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★1.采用纯硬件 FPGA 架构设计、运行稳定、可靠、高效。</w:t>
            </w:r>
          </w:p>
          <w:p w14:paraId="7207666E">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2.视频输出最大带载可达1500万像素；</w:t>
            </w:r>
          </w:p>
          <w:p w14:paraId="5F1F3FC7">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3.音频输入支持视频口伴随音频输入及独立输入两种模式；</w:t>
            </w:r>
          </w:p>
          <w:p w14:paraId="10D29026">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4.支持输入源备份功能，主源丢失下，无需人为操作可自动切换至备源显示，切换过程无黑屏；</w:t>
            </w:r>
          </w:p>
          <w:p w14:paraId="40E98344">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★5.可支持144HZ高帧率输入输出，输出支持插帧、抽帧、倍频（2倍频、3倍频、4倍频）功能，可将30HZ信号，倍频至120HZ输出；</w:t>
            </w:r>
          </w:p>
          <w:p w14:paraId="73E23164">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6.支持通过上位机软件实现对显示屏的连接，控制，包括：输入源切换，窗口位置及大小调节，分辨率自定义等；</w:t>
            </w:r>
          </w:p>
          <w:p w14:paraId="33BB585D">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7.设备控制支持BS架构，可兼容多种操作系统。</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Pr>
          <w:p w14:paraId="3735CDC5">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71B82248">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台</w:t>
            </w:r>
          </w:p>
        </w:tc>
      </w:tr>
      <w:tr w14:paraId="4A3F26F3">
        <w:tblPrEx>
          <w:tblCellMar>
            <w:top w:w="0" w:type="dxa"/>
            <w:left w:w="108" w:type="dxa"/>
            <w:bottom w:w="0" w:type="dxa"/>
            <w:right w:w="108" w:type="dxa"/>
          </w:tblCellMar>
        </w:tblPrEx>
        <w:trPr>
          <w:trHeight w:val="78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tcPr>
          <w:p w14:paraId="50572D0B">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tcPr>
          <w:p w14:paraId="3FDCC030">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PLC智能远程配电柜</w:t>
            </w:r>
          </w:p>
        </w:tc>
        <w:tc>
          <w:tcPr>
            <w:tcW w:w="5793" w:type="dxa"/>
            <w:tcBorders>
              <w:top w:val="single" w:color="000000" w:sz="4" w:space="0"/>
              <w:left w:val="single" w:color="000000" w:sz="4" w:space="0"/>
              <w:bottom w:val="single" w:color="000000" w:sz="4" w:space="0"/>
              <w:right w:val="single" w:color="000000" w:sz="4" w:space="0"/>
            </w:tcBorders>
            <w:shd w:val="clear" w:color="auto" w:fill="auto"/>
          </w:tcPr>
          <w:p w14:paraId="417FA768">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1.主回路额定电压：AC380V，辅助回路额定电压：AC220V；</w:t>
            </w:r>
            <w:r>
              <w:rPr>
                <w:rFonts w:hint="eastAsia"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2.输出功率：≥20KW；</w:t>
            </w:r>
            <w:r>
              <w:rPr>
                <w:rFonts w:hint="eastAsia"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3.防护等级：IP30；</w:t>
            </w:r>
            <w:r>
              <w:rPr>
                <w:rFonts w:hint="eastAsia"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4.通讯接口：≥RS485*1、≥RJ45*1,通讯距离≥100米；</w:t>
            </w:r>
            <w:r>
              <w:rPr>
                <w:rFonts w:hint="eastAsia"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5.支持手动、自动为一体，一键启停，支持级联；</w:t>
            </w:r>
            <w:r>
              <w:rPr>
                <w:rFonts w:hint="eastAsia"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 xml:space="preserve">6.支持多路延时供电、断电，保护电网稳定； </w:t>
            </w:r>
            <w:r>
              <w:rPr>
                <w:rFonts w:hint="eastAsia"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7.支持户内挂墙、户内落地等安装方式。</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Pr>
          <w:p w14:paraId="1FCA11AE">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45483266">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台</w:t>
            </w:r>
          </w:p>
        </w:tc>
      </w:tr>
      <w:tr w14:paraId="267DF44D">
        <w:tblPrEx>
          <w:tblCellMar>
            <w:top w:w="0" w:type="dxa"/>
            <w:left w:w="108" w:type="dxa"/>
            <w:bottom w:w="0" w:type="dxa"/>
            <w:right w:w="108" w:type="dxa"/>
          </w:tblCellMar>
        </w:tblPrEx>
        <w:trPr>
          <w:trHeight w:val="78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tcPr>
          <w:p w14:paraId="020E5AE1">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4</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Pr>
          <w:p w14:paraId="3FD002D4">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音视频智能管理平台</w:t>
            </w:r>
          </w:p>
        </w:tc>
        <w:tc>
          <w:tcPr>
            <w:tcW w:w="5793" w:type="dxa"/>
            <w:tcBorders>
              <w:top w:val="single" w:color="000000" w:sz="4" w:space="0"/>
              <w:left w:val="single" w:color="000000" w:sz="4" w:space="0"/>
              <w:bottom w:val="single" w:color="000000" w:sz="4" w:space="0"/>
              <w:right w:val="single" w:color="000000" w:sz="4" w:space="0"/>
            </w:tcBorders>
            <w:shd w:val="clear" w:color="auto" w:fill="auto"/>
          </w:tcPr>
          <w:p w14:paraId="68313C0B">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1.具有视频矩阵、音频矩阵和中央控制处理器功能；</w:t>
            </w:r>
          </w:p>
          <w:p w14:paraId="3F3FCBBE">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2.可通过PC或平板电脑完成音视频及环境系统的操控，具备信号状态的实时监测；</w:t>
            </w:r>
          </w:p>
          <w:p w14:paraId="5C048401">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3.≥16进12出音频矩阵，其中4输入出厂固定，12输入8输出用户自定义；</w:t>
            </w:r>
          </w:p>
          <w:p w14:paraId="45BA56CC">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4.独立通道的AFC（反馈抑制），传声增益提升幅度：&lt;10dB，噪声抑制（ANS）；</w:t>
            </w:r>
          </w:p>
          <w:p w14:paraId="3F7B0A6D">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5.不低于8段英式参量均衡；</w:t>
            </w:r>
          </w:p>
          <w:p w14:paraId="0EE9A8CD">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★6.内置USB声卡，支持音乐播放、录制和软视频会议；（提供封面同时具有CNAS、CMA标识的检测报告并加盖原厂商公章或投标专用章）</w:t>
            </w:r>
          </w:p>
          <w:p w14:paraId="36685525">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★7. ≥4路进≥4个出HDMI矩阵切换，HDMI输入带有音频分离输出，支持4K30；（提供封面同时具有CNAS、CMA标识的检测报告并加盖原厂商公章或投标专用章）</w:t>
            </w:r>
          </w:p>
          <w:p w14:paraId="3194E1B9">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8.独立通道的音频分离给数字音频处理器，音频系统延时:&lt;3ms；</w:t>
            </w:r>
          </w:p>
          <w:p w14:paraId="013E0B04">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9. ≥4路RS-232，4路RS-485可独立设置波特率；</w:t>
            </w:r>
          </w:p>
          <w:p w14:paraId="7382B8D8">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10.视频分辨率：4K2K@60Hz YCbCr 4:4:4；无压缩视频带宽：18Gbps；视频支持：Dolby Vision、 HDR 10+、HLG；</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Pr>
          <w:p w14:paraId="7D953025">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187272D8">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台</w:t>
            </w:r>
          </w:p>
        </w:tc>
      </w:tr>
      <w:tr w14:paraId="5907CC1A">
        <w:tblPrEx>
          <w:tblCellMar>
            <w:top w:w="0" w:type="dxa"/>
            <w:left w:w="108" w:type="dxa"/>
            <w:bottom w:w="0" w:type="dxa"/>
            <w:right w:w="108" w:type="dxa"/>
          </w:tblCellMar>
        </w:tblPrEx>
        <w:trPr>
          <w:trHeight w:val="78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tcPr>
          <w:p w14:paraId="76BCA038">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Pr>
          <w:p w14:paraId="5E79728D">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音视频智能管理平台软件</w:t>
            </w:r>
          </w:p>
        </w:tc>
        <w:tc>
          <w:tcPr>
            <w:tcW w:w="5793" w:type="dxa"/>
            <w:tcBorders>
              <w:top w:val="single" w:color="000000" w:sz="4" w:space="0"/>
              <w:left w:val="single" w:color="000000" w:sz="4" w:space="0"/>
              <w:bottom w:val="single" w:color="000000" w:sz="4" w:space="0"/>
              <w:right w:val="single" w:color="000000" w:sz="4" w:space="0"/>
            </w:tcBorders>
            <w:shd w:val="clear" w:color="auto" w:fill="auto"/>
          </w:tcPr>
          <w:p w14:paraId="7CD9D11B">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1.提供终端用户操作界面，可以实现音量加减、静音、预设调用等功能，并能实现多台设备集中控制；</w:t>
            </w:r>
            <w:r>
              <w:rPr>
                <w:rFonts w:hint="eastAsia"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2.内置DSP音频处理模块、视频矩阵管理模块、环境控制模块、界面UI模块、通讯基础模块、自定义编辑模块；</w:t>
            </w:r>
            <w:r>
              <w:rPr>
                <w:rFonts w:hint="eastAsia"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3.从用户管理人员角度出发，一键开启系统电源，根据不同项目需求可以任意编辑使用；</w:t>
            </w:r>
            <w:r>
              <w:rPr>
                <w:rFonts w:hint="eastAsia"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4.专业人员调试好后移交给用户只需简单培训即可使用，操作简单方便。</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Pr>
          <w:p w14:paraId="69158A73">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04BA9AB6">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套</w:t>
            </w:r>
          </w:p>
        </w:tc>
      </w:tr>
      <w:tr w14:paraId="58119868">
        <w:tblPrEx>
          <w:tblCellMar>
            <w:top w:w="0" w:type="dxa"/>
            <w:left w:w="108" w:type="dxa"/>
            <w:bottom w:w="0" w:type="dxa"/>
            <w:right w:w="108" w:type="dxa"/>
          </w:tblCellMar>
        </w:tblPrEx>
        <w:trPr>
          <w:trHeight w:val="78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tcPr>
          <w:p w14:paraId="14E69ABB">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Pr>
          <w:p w14:paraId="7BFB20A5">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播放器</w:t>
            </w:r>
          </w:p>
        </w:tc>
        <w:tc>
          <w:tcPr>
            <w:tcW w:w="5793" w:type="dxa"/>
            <w:tcBorders>
              <w:top w:val="single" w:color="000000" w:sz="4" w:space="0"/>
              <w:left w:val="single" w:color="000000" w:sz="4" w:space="0"/>
              <w:bottom w:val="single" w:color="000000" w:sz="4" w:space="0"/>
              <w:right w:val="single" w:color="000000" w:sz="4" w:space="0"/>
            </w:tcBorders>
            <w:shd w:val="clear" w:color="auto" w:fill="auto"/>
          </w:tcPr>
          <w:p w14:paraId="632B9138">
            <w:pPr>
              <w:widowControl/>
              <w:numPr>
                <w:ilvl w:val="0"/>
                <w:numId w:val="3"/>
              </w:numPr>
              <w:textAlignment w:val="center"/>
              <w:rPr>
                <w:rFonts w:ascii="仿宋_GB2312" w:eastAsia="仿宋_GB2312"/>
              </w:rPr>
            </w:pPr>
            <w:r>
              <w:rPr>
                <w:rFonts w:hint="eastAsia" w:ascii="仿宋_GB2312" w:hAnsi="宋体" w:eastAsia="仿宋_GB2312" w:cs="宋体"/>
                <w:color w:val="000000"/>
                <w:kern w:val="0"/>
                <w:lang w:bidi="ar"/>
              </w:rPr>
              <w:t>运行内存：≥4G；</w:t>
            </w:r>
            <w:r>
              <w:rPr>
                <w:rFonts w:hint="eastAsia"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2.视频输出分辨率：≥3840x2160＠60Hz，支持自定义分辨率；</w:t>
            </w:r>
            <w:r>
              <w:rPr>
                <w:rFonts w:hint="eastAsia"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3.设备接口：≥HDMI*1、USB3.0*２、Audio OUT*1、RJ45*1；</w:t>
            </w:r>
            <w:r>
              <w:rPr>
                <w:rFonts w:hint="eastAsia"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4.支持多种视频、音频、图片播放格式，可以横屏、竖屏、分屏多重模式播放；</w:t>
            </w:r>
            <w:r>
              <w:rPr>
                <w:rFonts w:hint="eastAsia"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5.支持USB鼠标/键盘输入；</w:t>
            </w:r>
            <w:r>
              <w:rPr>
                <w:rFonts w:hint="eastAsia"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6.支持播放视频短片的同时，在屏幕下方显示预先设定的文字信息；</w:t>
            </w:r>
            <w:r>
              <w:rPr>
                <w:rFonts w:hint="eastAsia"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7.支持内置时钟IC，可联网自动更新时间信息，自动校正系统时间；</w:t>
            </w:r>
            <w:r>
              <w:rPr>
                <w:rFonts w:hint="eastAsia"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8.支持视频、图片、字幕、时间、天气预报等元素自由分屏功能；</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Pr>
          <w:p w14:paraId="7159758D">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0C51CF67">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台</w:t>
            </w:r>
          </w:p>
        </w:tc>
      </w:tr>
      <w:tr w14:paraId="76A54160">
        <w:tblPrEx>
          <w:tblCellMar>
            <w:top w:w="0" w:type="dxa"/>
            <w:left w:w="108" w:type="dxa"/>
            <w:bottom w:w="0" w:type="dxa"/>
            <w:right w:w="108" w:type="dxa"/>
          </w:tblCellMar>
        </w:tblPrEx>
        <w:trPr>
          <w:trHeight w:val="78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tcPr>
          <w:p w14:paraId="2A87F7FC">
            <w:pPr>
              <w:widowControl/>
              <w:textAlignment w:val="center"/>
              <w:rPr>
                <w:rFonts w:ascii="仿宋_GB2312" w:hAnsi="宋体" w:eastAsia="仿宋_GB2312" w:cs="宋体"/>
                <w:color w:val="000000"/>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Pr>
          <w:p w14:paraId="6746A7FA">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音响</w:t>
            </w:r>
          </w:p>
        </w:tc>
        <w:tc>
          <w:tcPr>
            <w:tcW w:w="5793" w:type="dxa"/>
            <w:tcBorders>
              <w:top w:val="single" w:color="000000" w:sz="4" w:space="0"/>
              <w:left w:val="single" w:color="000000" w:sz="4" w:space="0"/>
              <w:bottom w:val="single" w:color="000000" w:sz="4" w:space="0"/>
              <w:right w:val="single" w:color="000000" w:sz="4" w:space="0"/>
            </w:tcBorders>
            <w:shd w:val="clear" w:color="auto" w:fill="auto"/>
          </w:tcPr>
          <w:p w14:paraId="2A0DEBAC">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1.低音单元≥3"×6；高音单元≥1 "×1；</w:t>
            </w:r>
          </w:p>
          <w:p w14:paraId="75147324">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2声音清晰纯净，人声饱满</w:t>
            </w:r>
          </w:p>
          <w:p w14:paraId="00501586">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2.频响范围不劣于80Hz-20KHz；</w:t>
            </w:r>
          </w:p>
          <w:p w14:paraId="39B4AEDE">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3.额定功率≥150W，峰值功率≥600W；</w:t>
            </w:r>
          </w:p>
          <w:p w14:paraId="3D09EF16">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4.标准阻抗：4Ω；</w:t>
            </w:r>
          </w:p>
          <w:p w14:paraId="45D560FD">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5.灵敏度≥96dB；</w:t>
            </w:r>
          </w:p>
          <w:p w14:paraId="0EE5F387">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6.最大声压级≥125dB；</w:t>
            </w:r>
          </w:p>
          <w:p w14:paraId="325DDE4B">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7.覆盖角度（HxV）不劣于100°x100°。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Pr>
          <w:p w14:paraId="76C92137">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0EB8872A">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只</w:t>
            </w:r>
          </w:p>
        </w:tc>
      </w:tr>
      <w:tr w14:paraId="63D22AAE">
        <w:tblPrEx>
          <w:tblCellMar>
            <w:top w:w="0" w:type="dxa"/>
            <w:left w:w="108" w:type="dxa"/>
            <w:bottom w:w="0" w:type="dxa"/>
            <w:right w:w="108" w:type="dxa"/>
          </w:tblCellMar>
        </w:tblPrEx>
        <w:trPr>
          <w:trHeight w:val="78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tcPr>
          <w:p w14:paraId="59AD903A">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tcPr>
          <w:p w14:paraId="566DE928">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功率放大器</w:t>
            </w:r>
          </w:p>
        </w:tc>
        <w:tc>
          <w:tcPr>
            <w:tcW w:w="5793" w:type="dxa"/>
            <w:tcBorders>
              <w:top w:val="single" w:color="000000" w:sz="4" w:space="0"/>
              <w:left w:val="single" w:color="000000" w:sz="4" w:space="0"/>
              <w:bottom w:val="single" w:color="000000" w:sz="4" w:space="0"/>
              <w:right w:val="single" w:color="000000" w:sz="4" w:space="0"/>
            </w:tcBorders>
            <w:shd w:val="clear" w:color="auto" w:fill="auto"/>
          </w:tcPr>
          <w:p w14:paraId="6E60E30A">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1.支持压限、短路、直流、过载、过热等保护功能；</w:t>
            </w:r>
            <w:r>
              <w:rPr>
                <w:rFonts w:hint="eastAsia"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 xml:space="preserve">2.支持立体声、并接、桥接输出转换； </w:t>
            </w:r>
            <w:r>
              <w:rPr>
                <w:rFonts w:hint="eastAsia"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3.线路类型：class H；</w:t>
            </w:r>
            <w:r>
              <w:rPr>
                <w:rFonts w:hint="eastAsia"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4.立体声功率输出：≥2*250W/8Ω，≥2*380W/4Ω；</w:t>
            </w:r>
            <w:r>
              <w:rPr>
                <w:rFonts w:hint="eastAsia"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5.桥接功率输出：≥500W/8Ω，≥760W/4Ω；</w:t>
            </w:r>
            <w:r>
              <w:rPr>
                <w:rFonts w:hint="eastAsia"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6.信燥比：≥95dB ；</w:t>
            </w:r>
            <w:r>
              <w:rPr>
                <w:rFonts w:hint="eastAsia"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7.总谐波失真：≤0.05%；</w:t>
            </w:r>
            <w:r>
              <w:rPr>
                <w:rFonts w:hint="eastAsia"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8.输入阻抗：≥20KΩ；</w:t>
            </w:r>
            <w:r>
              <w:rPr>
                <w:rFonts w:hint="eastAsia"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9.频率响应不劣于35Hz-20KHz；</w:t>
            </w:r>
            <w:r>
              <w:rPr>
                <w:rFonts w:hint="eastAsia"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10.阻尼系数：≥600。</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Pr>
          <w:p w14:paraId="3AA35A17">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544C3D25">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台</w:t>
            </w:r>
          </w:p>
        </w:tc>
      </w:tr>
      <w:tr w14:paraId="7558D1BC">
        <w:tblPrEx>
          <w:tblCellMar>
            <w:top w:w="0" w:type="dxa"/>
            <w:left w:w="108" w:type="dxa"/>
            <w:bottom w:w="0" w:type="dxa"/>
            <w:right w:w="108" w:type="dxa"/>
          </w:tblCellMar>
        </w:tblPrEx>
        <w:trPr>
          <w:trHeight w:val="78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tcPr>
          <w:p w14:paraId="7A8509A8">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9</w:t>
            </w:r>
          </w:p>
        </w:tc>
        <w:tc>
          <w:tcPr>
            <w:tcW w:w="1037" w:type="dxa"/>
            <w:tcBorders>
              <w:top w:val="single" w:color="000000" w:sz="4" w:space="0"/>
              <w:left w:val="single" w:color="000000" w:sz="4" w:space="0"/>
              <w:bottom w:val="single" w:color="000000" w:sz="4" w:space="0"/>
              <w:right w:val="single" w:color="000000" w:sz="4" w:space="0"/>
            </w:tcBorders>
            <w:shd w:val="clear" w:color="auto" w:fill="auto"/>
          </w:tcPr>
          <w:p w14:paraId="44E44323">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数字音频处理器</w:t>
            </w:r>
          </w:p>
        </w:tc>
        <w:tc>
          <w:tcPr>
            <w:tcW w:w="5793" w:type="dxa"/>
            <w:tcBorders>
              <w:top w:val="single" w:color="000000" w:sz="4" w:space="0"/>
              <w:left w:val="single" w:color="000000" w:sz="4" w:space="0"/>
              <w:bottom w:val="single" w:color="000000" w:sz="4" w:space="0"/>
              <w:right w:val="single" w:color="000000" w:sz="4" w:space="0"/>
            </w:tcBorders>
            <w:shd w:val="clear" w:color="auto" w:fill="auto"/>
          </w:tcPr>
          <w:p w14:paraId="0B3FA002">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1.不少于8路平衡模拟信号输入，不少于8路平衡模拟信号输出；</w:t>
            </w:r>
          </w:p>
          <w:p w14:paraId="1F12DAFC">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2.输入处理部分包含增益、静音、噪声门、高切、低切、8个参量均衡、相位、延时等8个处理单元；</w:t>
            </w:r>
          </w:p>
          <w:p w14:paraId="63BDA69B">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3.输出处理部分包含分频、5个参量均衡、增益、静音、压缩限幅器、相位、延时等7个处理单元；</w:t>
            </w:r>
          </w:p>
          <w:p w14:paraId="214D3A8F">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4.所有输入输出之间可以自由进行矩阵式分配；</w:t>
            </w:r>
          </w:p>
          <w:p w14:paraId="4169515D">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5.所有噪声门的阀值、启动时间、恢复时间连续可调；</w:t>
            </w:r>
          </w:p>
          <w:p w14:paraId="538837D5">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6.不小于2*20字符LCD屏幕显示，灯键一体设计操作更方便、快捷；</w:t>
            </w:r>
          </w:p>
          <w:p w14:paraId="6FFE3A03">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★7.不低于30个用户预设;整机状态和每个预设都可以单独存储和调用;（提供封面同时具有CNAS、CMA标识的检测报告并加盖原厂商公章或投标专用章）</w:t>
            </w:r>
          </w:p>
          <w:p w14:paraId="6E877EC1">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 xml:space="preserve">★8.配有PC操作软件，可以通过USB或RS232端口实现远程实时控制；可以通过RS485方式实现多台的系统级联，并可以接受中控设备进行远程网络控制。（提供封面同时具有CNAS、CMA标识的检测报告并加盖原厂商公章或投标专用章）                                                                                                                   9.为保证系统安全，具有密码保护功能。                                                                              </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Pr>
          <w:p w14:paraId="73289161">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341305F5">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台</w:t>
            </w:r>
          </w:p>
        </w:tc>
      </w:tr>
      <w:tr w14:paraId="501E9A2A">
        <w:tblPrEx>
          <w:tblCellMar>
            <w:top w:w="0" w:type="dxa"/>
            <w:left w:w="108" w:type="dxa"/>
            <w:bottom w:w="0" w:type="dxa"/>
            <w:right w:w="108" w:type="dxa"/>
          </w:tblCellMar>
        </w:tblPrEx>
        <w:trPr>
          <w:trHeight w:val="78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tcPr>
          <w:p w14:paraId="6F016C8D">
            <w:pPr>
              <w:widowControl/>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10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B903">
            <w:pPr>
              <w:widowControl/>
              <w:textAlignment w:val="center"/>
              <w:rPr>
                <w:rFonts w:ascii="仿宋_GB2312" w:hAnsi="宋体" w:eastAsia="仿宋_GB2312" w:cs="宋体"/>
                <w:color w:val="000000"/>
                <w:kern w:val="0"/>
                <w:lang w:bidi="ar"/>
              </w:rPr>
            </w:pPr>
            <w:bookmarkStart w:id="47" w:name="OLE_LINK3"/>
            <w:bookmarkStart w:id="48" w:name="OLE_LINK2"/>
            <w:r>
              <w:rPr>
                <w:rFonts w:hint="eastAsia" w:ascii="仿宋_GB2312" w:hAnsi="宋体" w:eastAsia="仿宋_GB2312" w:cs="宋体"/>
                <w:color w:val="000000"/>
                <w:kern w:val="0"/>
                <w:lang w:bidi="ar"/>
              </w:rPr>
              <w:t>系统集成服务</w:t>
            </w:r>
            <w:bookmarkEnd w:id="47"/>
            <w:bookmarkEnd w:id="48"/>
          </w:p>
        </w:tc>
        <w:tc>
          <w:tcPr>
            <w:tcW w:w="5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2885">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1. 配备本项目所需的大屏钢结构、音频连接线、网线、电源线、信号线、线阵卡头、空气开关、镀锌钢管等配套线材辅材及施工安装；</w:t>
            </w:r>
            <w:r>
              <w:rPr>
                <w:rFonts w:hint="eastAsia"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2.所有显示系统、扩声系统相关设备软硬件设备施工安装；</w:t>
            </w:r>
            <w:r>
              <w:rPr>
                <w:rFonts w:hint="eastAsia"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3.软件部署安装、调试；</w:t>
            </w:r>
            <w:r>
              <w:rPr>
                <w:rFonts w:hint="eastAsia"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4.软硬件系统的联调联试、技术培训及交付、售后服务及技术支持。</w:t>
            </w:r>
          </w:p>
          <w:p w14:paraId="24B15403">
            <w:pPr>
              <w:pStyle w:val="2"/>
              <w:spacing w:after="0"/>
              <w:rPr>
                <w:rFonts w:ascii="仿宋_GB2312" w:eastAsia="仿宋_GB2312"/>
                <w:lang w:bidi="ar"/>
              </w:rPr>
            </w:pPr>
            <w:r>
              <w:rPr>
                <w:rFonts w:hint="eastAsia" w:ascii="仿宋_GB2312" w:eastAsia="仿宋_GB2312"/>
                <w:lang w:bidi="ar"/>
              </w:rPr>
              <w:t>5.设计安装须考虑设备散热对流需要。</w:t>
            </w:r>
          </w:p>
          <w:p w14:paraId="3817CFC0">
            <w:pPr>
              <w:pStyle w:val="2"/>
              <w:spacing w:after="0"/>
              <w:rPr>
                <w:rFonts w:ascii="仿宋_GB2312" w:eastAsia="仿宋_GB2312"/>
                <w:lang w:bidi="ar"/>
              </w:rPr>
            </w:pPr>
            <w:r>
              <w:rPr>
                <w:rFonts w:hint="eastAsia" w:ascii="仿宋_GB2312" w:hAnsi="宋体" w:eastAsia="仿宋_GB2312" w:cs="宋体"/>
                <w:color w:val="000000"/>
                <w:kern w:val="0"/>
                <w:lang w:bidi="ar"/>
              </w:rPr>
              <w:t>6.对原有旧设备拆除后移交到采购人指定地点。</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6C41">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0FBE">
            <w:pPr>
              <w:widowControl/>
              <w:textAlignment w:val="center"/>
              <w:rPr>
                <w:rFonts w:ascii="仿宋_GB2312" w:hAnsi="宋体" w:eastAsia="仿宋_GB2312" w:cs="宋体"/>
                <w:color w:val="000000"/>
                <w:kern w:val="0"/>
                <w:lang w:bidi="ar"/>
              </w:rPr>
            </w:pPr>
            <w:r>
              <w:rPr>
                <w:rFonts w:hint="eastAsia" w:ascii="仿宋_GB2312" w:hAnsi="宋体" w:eastAsia="仿宋_GB2312" w:cs="宋体"/>
                <w:color w:val="000000"/>
                <w:kern w:val="0"/>
                <w:lang w:bidi="ar"/>
              </w:rPr>
              <w:t>项</w:t>
            </w:r>
          </w:p>
        </w:tc>
      </w:tr>
    </w:tbl>
    <w:p w14:paraId="14F86C65">
      <w:pPr>
        <w:rPr>
          <w:rFonts w:ascii="仿宋_GB2312" w:eastAsia="仿宋_GB2312"/>
        </w:rPr>
      </w:pPr>
      <w:r>
        <w:rPr>
          <w:rFonts w:hint="eastAsia" w:ascii="仿宋_GB2312" w:eastAsia="仿宋_GB2312"/>
        </w:rPr>
        <w:br w:type="page"/>
      </w:r>
    </w:p>
    <w:p w14:paraId="238F8F5C">
      <w:pPr>
        <w:pStyle w:val="4"/>
        <w:jc w:val="center"/>
        <w:rPr>
          <w:rFonts w:ascii="仿宋_GB2312" w:eastAsia="仿宋_GB2312" w:hAnsiTheme="minorEastAsia" w:cstheme="minorEastAsia"/>
        </w:rPr>
      </w:pPr>
      <w:bookmarkStart w:id="49" w:name="_Toc14236"/>
      <w:r>
        <w:rPr>
          <w:rFonts w:hint="eastAsia" w:ascii="仿宋_GB2312" w:eastAsia="仿宋_GB2312"/>
        </w:rPr>
        <w:t>二、商务要求</w:t>
      </w:r>
      <w:bookmarkEnd w:id="44"/>
      <w:bookmarkEnd w:id="49"/>
    </w:p>
    <w:tbl>
      <w:tblPr>
        <w:tblStyle w:val="1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502"/>
        <w:gridCol w:w="7608"/>
      </w:tblGrid>
      <w:tr w14:paraId="5476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4" w:type="pct"/>
            <w:tcBorders>
              <w:top w:val="single" w:color="auto" w:sz="4" w:space="0"/>
              <w:left w:val="single" w:color="auto" w:sz="4" w:space="0"/>
              <w:bottom w:val="single" w:color="auto" w:sz="4" w:space="0"/>
              <w:right w:val="single" w:color="auto" w:sz="4" w:space="0"/>
            </w:tcBorders>
            <w:vAlign w:val="center"/>
          </w:tcPr>
          <w:p w14:paraId="494D685C">
            <w:pPr>
              <w:wordWrap w:val="0"/>
              <w:spacing w:line="480" w:lineRule="auto"/>
              <w:jc w:val="center"/>
              <w:rPr>
                <w:rFonts w:ascii="仿宋_GB2312" w:eastAsia="仿宋_GB2312" w:hAnsiTheme="minorEastAsia" w:cstheme="minorEastAsia"/>
                <w:b/>
                <w:bCs/>
              </w:rPr>
            </w:pPr>
            <w:r>
              <w:rPr>
                <w:rFonts w:hint="eastAsia" w:ascii="仿宋_GB2312" w:eastAsia="仿宋_GB2312" w:hAnsiTheme="minorEastAsia" w:cstheme="minorEastAsia"/>
                <w:b/>
                <w:bCs/>
              </w:rPr>
              <w:t>序号</w:t>
            </w:r>
          </w:p>
        </w:tc>
        <w:tc>
          <w:tcPr>
            <w:tcW w:w="763" w:type="pct"/>
            <w:tcBorders>
              <w:top w:val="single" w:color="auto" w:sz="4" w:space="0"/>
              <w:left w:val="nil"/>
              <w:bottom w:val="single" w:color="auto" w:sz="4" w:space="0"/>
              <w:right w:val="single" w:color="auto" w:sz="4" w:space="0"/>
            </w:tcBorders>
            <w:vAlign w:val="center"/>
          </w:tcPr>
          <w:p w14:paraId="5C4299FB">
            <w:pPr>
              <w:wordWrap w:val="0"/>
              <w:spacing w:line="480" w:lineRule="auto"/>
              <w:jc w:val="center"/>
              <w:rPr>
                <w:rFonts w:ascii="仿宋_GB2312" w:eastAsia="仿宋_GB2312" w:hAnsiTheme="minorEastAsia" w:cstheme="minorEastAsia"/>
                <w:b/>
                <w:bCs/>
              </w:rPr>
            </w:pPr>
            <w:r>
              <w:rPr>
                <w:rFonts w:hint="eastAsia" w:ascii="仿宋_GB2312" w:eastAsia="仿宋_GB2312" w:hAnsiTheme="minorEastAsia" w:cstheme="minorEastAsia"/>
                <w:b/>
                <w:bCs/>
              </w:rPr>
              <w:t>内容</w:t>
            </w:r>
          </w:p>
        </w:tc>
        <w:tc>
          <w:tcPr>
            <w:tcW w:w="3863" w:type="pct"/>
            <w:tcBorders>
              <w:top w:val="single" w:color="auto" w:sz="4" w:space="0"/>
              <w:left w:val="nil"/>
              <w:bottom w:val="single" w:color="auto" w:sz="4" w:space="0"/>
              <w:right w:val="single" w:color="auto" w:sz="4" w:space="0"/>
            </w:tcBorders>
            <w:vAlign w:val="center"/>
          </w:tcPr>
          <w:p w14:paraId="5D76C7A8">
            <w:pPr>
              <w:wordWrap w:val="0"/>
              <w:spacing w:line="480" w:lineRule="auto"/>
              <w:jc w:val="center"/>
              <w:rPr>
                <w:rFonts w:ascii="仿宋_GB2312" w:eastAsia="仿宋_GB2312" w:hAnsiTheme="minorEastAsia" w:cstheme="minorEastAsia"/>
                <w:b/>
                <w:bCs/>
              </w:rPr>
            </w:pPr>
            <w:r>
              <w:rPr>
                <w:rFonts w:hint="eastAsia" w:ascii="仿宋_GB2312" w:eastAsia="仿宋_GB2312" w:hAnsiTheme="minorEastAsia" w:cstheme="minorEastAsia"/>
                <w:b/>
                <w:bCs/>
              </w:rPr>
              <w:t>要求</w:t>
            </w:r>
          </w:p>
        </w:tc>
      </w:tr>
      <w:tr w14:paraId="4A7E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top w:val="single" w:color="auto" w:sz="4" w:space="0"/>
              <w:left w:val="single" w:color="auto" w:sz="4" w:space="0"/>
              <w:bottom w:val="single" w:color="auto" w:sz="4" w:space="0"/>
              <w:right w:val="single" w:color="auto" w:sz="4" w:space="0"/>
            </w:tcBorders>
            <w:vAlign w:val="center"/>
          </w:tcPr>
          <w:p w14:paraId="416A2729">
            <w:pPr>
              <w:wordWrap w:val="0"/>
              <w:spacing w:line="480" w:lineRule="auto"/>
              <w:jc w:val="center"/>
              <w:rPr>
                <w:rFonts w:ascii="仿宋_GB2312" w:eastAsia="仿宋_GB2312" w:hAnsiTheme="minorEastAsia" w:cstheme="minorEastAsia"/>
              </w:rPr>
            </w:pPr>
            <w:r>
              <w:rPr>
                <w:rFonts w:hint="eastAsia" w:ascii="仿宋_GB2312" w:eastAsia="仿宋_GB2312" w:hAnsiTheme="minorEastAsia" w:cstheme="minorEastAsia"/>
              </w:rPr>
              <w:t>1</w:t>
            </w:r>
          </w:p>
        </w:tc>
        <w:tc>
          <w:tcPr>
            <w:tcW w:w="763" w:type="pct"/>
            <w:tcBorders>
              <w:top w:val="single" w:color="auto" w:sz="4" w:space="0"/>
              <w:left w:val="nil"/>
              <w:bottom w:val="single" w:color="auto" w:sz="4" w:space="0"/>
              <w:right w:val="single" w:color="auto" w:sz="4" w:space="0"/>
            </w:tcBorders>
            <w:vAlign w:val="center"/>
          </w:tcPr>
          <w:p w14:paraId="2FD540B9">
            <w:pPr>
              <w:wordWrap w:val="0"/>
              <w:spacing w:line="480" w:lineRule="auto"/>
              <w:jc w:val="center"/>
              <w:rPr>
                <w:rFonts w:ascii="仿宋_GB2312" w:eastAsia="仿宋_GB2312" w:hAnsiTheme="minorEastAsia" w:cstheme="minorEastAsia"/>
              </w:rPr>
            </w:pPr>
            <w:r>
              <w:rPr>
                <w:rFonts w:hint="eastAsia" w:ascii="仿宋_GB2312" w:eastAsia="仿宋_GB2312" w:hAnsiTheme="minorEastAsia" w:cstheme="minorEastAsia"/>
              </w:rPr>
              <w:t>质保期</w:t>
            </w:r>
          </w:p>
        </w:tc>
        <w:tc>
          <w:tcPr>
            <w:tcW w:w="3863" w:type="pct"/>
            <w:tcBorders>
              <w:top w:val="single" w:color="auto" w:sz="4" w:space="0"/>
              <w:left w:val="nil"/>
              <w:bottom w:val="single" w:color="auto" w:sz="4" w:space="0"/>
              <w:right w:val="single" w:color="auto" w:sz="4" w:space="0"/>
            </w:tcBorders>
            <w:vAlign w:val="center"/>
          </w:tcPr>
          <w:p w14:paraId="7103A6EF">
            <w:pPr>
              <w:wordWrap w:val="0"/>
              <w:spacing w:line="480" w:lineRule="auto"/>
              <w:ind w:firstLine="420" w:firstLineChars="200"/>
              <w:jc w:val="center"/>
              <w:rPr>
                <w:rFonts w:ascii="仿宋_GB2312" w:eastAsia="仿宋_GB2312" w:hAnsiTheme="minorEastAsia" w:cstheme="minorEastAsia"/>
              </w:rPr>
            </w:pPr>
            <w:r>
              <w:rPr>
                <w:rFonts w:hint="eastAsia" w:ascii="仿宋_GB2312" w:eastAsia="仿宋_GB2312" w:hAnsiTheme="minorEastAsia" w:cstheme="minorEastAsia"/>
              </w:rPr>
              <w:t>两年</w:t>
            </w:r>
          </w:p>
        </w:tc>
      </w:tr>
      <w:tr w14:paraId="76F0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left w:val="single" w:color="auto" w:sz="4" w:space="0"/>
              <w:right w:val="single" w:color="auto" w:sz="4" w:space="0"/>
            </w:tcBorders>
            <w:vAlign w:val="center"/>
          </w:tcPr>
          <w:p w14:paraId="0B508CB9">
            <w:pPr>
              <w:wordWrap w:val="0"/>
              <w:spacing w:line="480" w:lineRule="auto"/>
              <w:jc w:val="center"/>
              <w:rPr>
                <w:rFonts w:ascii="仿宋_GB2312" w:eastAsia="仿宋_GB2312" w:hAnsiTheme="minorEastAsia" w:cstheme="minorEastAsia"/>
              </w:rPr>
            </w:pPr>
            <w:r>
              <w:rPr>
                <w:rFonts w:hint="eastAsia" w:ascii="仿宋_GB2312" w:eastAsia="仿宋_GB2312" w:hAnsiTheme="minorEastAsia" w:cstheme="minorEastAsia"/>
              </w:rPr>
              <w:t>2</w:t>
            </w:r>
          </w:p>
        </w:tc>
        <w:tc>
          <w:tcPr>
            <w:tcW w:w="763" w:type="pct"/>
            <w:tcBorders>
              <w:top w:val="single" w:color="auto" w:sz="4" w:space="0"/>
              <w:left w:val="nil"/>
              <w:bottom w:val="single" w:color="auto" w:sz="4" w:space="0"/>
              <w:right w:val="single" w:color="auto" w:sz="4" w:space="0"/>
            </w:tcBorders>
            <w:vAlign w:val="center"/>
          </w:tcPr>
          <w:p w14:paraId="7AA897B8">
            <w:pPr>
              <w:wordWrap w:val="0"/>
              <w:spacing w:line="480" w:lineRule="auto"/>
              <w:jc w:val="center"/>
              <w:rPr>
                <w:rFonts w:ascii="仿宋_GB2312" w:eastAsia="仿宋_GB2312" w:hAnsiTheme="minorEastAsia" w:cstheme="minorEastAsia"/>
              </w:rPr>
            </w:pPr>
            <w:r>
              <w:rPr>
                <w:rFonts w:hint="eastAsia" w:ascii="仿宋_GB2312" w:eastAsia="仿宋_GB2312" w:hAnsiTheme="minorEastAsia" w:cstheme="minorEastAsia"/>
              </w:rPr>
              <w:t>服务期限</w:t>
            </w:r>
          </w:p>
        </w:tc>
        <w:tc>
          <w:tcPr>
            <w:tcW w:w="3863" w:type="pct"/>
            <w:tcBorders>
              <w:top w:val="single" w:color="auto" w:sz="4" w:space="0"/>
              <w:left w:val="nil"/>
              <w:bottom w:val="single" w:color="auto" w:sz="4" w:space="0"/>
              <w:right w:val="single" w:color="auto" w:sz="4" w:space="0"/>
            </w:tcBorders>
            <w:vAlign w:val="center"/>
          </w:tcPr>
          <w:p w14:paraId="51F8DFDB">
            <w:pPr>
              <w:wordWrap w:val="0"/>
              <w:spacing w:line="480" w:lineRule="auto"/>
              <w:ind w:firstLine="420" w:firstLineChars="200"/>
              <w:jc w:val="center"/>
              <w:rPr>
                <w:rFonts w:ascii="仿宋_GB2312" w:eastAsia="仿宋_GB2312" w:hAnsiTheme="minorEastAsia" w:cstheme="minorEastAsia"/>
              </w:rPr>
            </w:pPr>
            <w:r>
              <w:rPr>
                <w:rFonts w:hint="eastAsia" w:ascii="仿宋_GB2312" w:eastAsia="仿宋_GB2312" w:hAnsiTheme="minorEastAsia" w:cstheme="minorEastAsia"/>
              </w:rPr>
              <w:t>两年</w:t>
            </w:r>
          </w:p>
        </w:tc>
      </w:tr>
      <w:tr w14:paraId="61C5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top w:val="single" w:color="auto" w:sz="4" w:space="0"/>
              <w:left w:val="single" w:color="auto" w:sz="4" w:space="0"/>
              <w:bottom w:val="single" w:color="auto" w:sz="4" w:space="0"/>
              <w:right w:val="single" w:color="auto" w:sz="4" w:space="0"/>
            </w:tcBorders>
            <w:vAlign w:val="center"/>
          </w:tcPr>
          <w:p w14:paraId="02DB69A4">
            <w:pPr>
              <w:wordWrap w:val="0"/>
              <w:spacing w:line="480" w:lineRule="auto"/>
              <w:jc w:val="center"/>
              <w:rPr>
                <w:rFonts w:ascii="仿宋_GB2312" w:eastAsia="仿宋_GB2312" w:hAnsiTheme="minorEastAsia" w:cstheme="minorEastAsia"/>
              </w:rPr>
            </w:pPr>
            <w:r>
              <w:rPr>
                <w:rFonts w:hint="eastAsia" w:ascii="仿宋_GB2312" w:eastAsia="仿宋_GB2312" w:hAnsiTheme="minorEastAsia" w:cstheme="minorEastAsia"/>
              </w:rPr>
              <w:t>3</w:t>
            </w:r>
          </w:p>
        </w:tc>
        <w:tc>
          <w:tcPr>
            <w:tcW w:w="763" w:type="pct"/>
            <w:tcBorders>
              <w:top w:val="single" w:color="auto" w:sz="4" w:space="0"/>
              <w:left w:val="nil"/>
              <w:bottom w:val="single" w:color="auto" w:sz="4" w:space="0"/>
              <w:right w:val="single" w:color="auto" w:sz="4" w:space="0"/>
            </w:tcBorders>
            <w:vAlign w:val="center"/>
          </w:tcPr>
          <w:p w14:paraId="078E3DCF">
            <w:pPr>
              <w:wordWrap w:val="0"/>
              <w:spacing w:line="480" w:lineRule="auto"/>
              <w:jc w:val="center"/>
              <w:rPr>
                <w:rFonts w:ascii="仿宋_GB2312" w:eastAsia="仿宋_GB2312" w:hAnsiTheme="minorEastAsia" w:cstheme="minorEastAsia"/>
              </w:rPr>
            </w:pPr>
            <w:r>
              <w:rPr>
                <w:rFonts w:hint="eastAsia" w:ascii="仿宋_GB2312" w:eastAsia="仿宋_GB2312" w:hAnsiTheme="minorEastAsia" w:cstheme="minorEastAsia"/>
              </w:rPr>
              <w:t>售后服务</w:t>
            </w:r>
          </w:p>
        </w:tc>
        <w:tc>
          <w:tcPr>
            <w:tcW w:w="3863" w:type="pct"/>
            <w:tcBorders>
              <w:top w:val="single" w:color="auto" w:sz="4" w:space="0"/>
              <w:left w:val="nil"/>
              <w:bottom w:val="single" w:color="auto" w:sz="4" w:space="0"/>
              <w:right w:val="single" w:color="auto" w:sz="4" w:space="0"/>
            </w:tcBorders>
            <w:vAlign w:val="center"/>
          </w:tcPr>
          <w:p w14:paraId="6F43FA70">
            <w:pPr>
              <w:wordWrap w:val="0"/>
              <w:spacing w:line="48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成交供应商安排专门人员提供本项目技术支持，接到采购人电话后4小时内提供上门售后服务并配合业主完成后续工作，故障应在24小时内排除，如超过48小时未排除则采购人有权找第三方处理，费用由供应商承担。</w:t>
            </w:r>
          </w:p>
        </w:tc>
      </w:tr>
      <w:tr w14:paraId="0EFC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top w:val="single" w:color="auto" w:sz="4" w:space="0"/>
              <w:left w:val="single" w:color="auto" w:sz="4" w:space="0"/>
              <w:bottom w:val="single" w:color="auto" w:sz="4" w:space="0"/>
              <w:right w:val="single" w:color="auto" w:sz="4" w:space="0"/>
            </w:tcBorders>
            <w:vAlign w:val="center"/>
          </w:tcPr>
          <w:p w14:paraId="7D3E79FE">
            <w:pPr>
              <w:wordWrap w:val="0"/>
              <w:spacing w:line="480" w:lineRule="auto"/>
              <w:jc w:val="center"/>
              <w:rPr>
                <w:rFonts w:ascii="仿宋_GB2312" w:eastAsia="仿宋_GB2312" w:hAnsiTheme="minorEastAsia" w:cstheme="minorEastAsia"/>
              </w:rPr>
            </w:pPr>
            <w:r>
              <w:rPr>
                <w:rFonts w:hint="eastAsia" w:ascii="仿宋_GB2312" w:eastAsia="仿宋_GB2312" w:hAnsiTheme="minorEastAsia" w:cstheme="minorEastAsia"/>
              </w:rPr>
              <w:t>4</w:t>
            </w:r>
          </w:p>
        </w:tc>
        <w:tc>
          <w:tcPr>
            <w:tcW w:w="763" w:type="pct"/>
            <w:tcBorders>
              <w:top w:val="single" w:color="auto" w:sz="4" w:space="0"/>
              <w:left w:val="nil"/>
              <w:bottom w:val="single" w:color="auto" w:sz="4" w:space="0"/>
              <w:right w:val="single" w:color="auto" w:sz="4" w:space="0"/>
            </w:tcBorders>
            <w:vAlign w:val="center"/>
          </w:tcPr>
          <w:p w14:paraId="124B7687">
            <w:pPr>
              <w:wordWrap w:val="0"/>
              <w:spacing w:line="480" w:lineRule="auto"/>
              <w:jc w:val="center"/>
              <w:rPr>
                <w:rFonts w:ascii="仿宋_GB2312" w:eastAsia="仿宋_GB2312" w:hAnsiTheme="minorEastAsia" w:cstheme="minorEastAsia"/>
              </w:rPr>
            </w:pPr>
            <w:r>
              <w:rPr>
                <w:rFonts w:hint="eastAsia" w:ascii="仿宋_GB2312" w:eastAsia="仿宋_GB2312" w:hAnsiTheme="minorEastAsia" w:cstheme="minorEastAsia"/>
              </w:rPr>
              <w:t>验收</w:t>
            </w:r>
          </w:p>
        </w:tc>
        <w:tc>
          <w:tcPr>
            <w:tcW w:w="3863" w:type="pct"/>
            <w:tcBorders>
              <w:top w:val="single" w:color="auto" w:sz="4" w:space="0"/>
              <w:left w:val="nil"/>
              <w:bottom w:val="single" w:color="auto" w:sz="4" w:space="0"/>
              <w:right w:val="single" w:color="auto" w:sz="4" w:space="0"/>
            </w:tcBorders>
            <w:vAlign w:val="center"/>
          </w:tcPr>
          <w:p w14:paraId="15B9D3AC">
            <w:pPr>
              <w:wordWrap w:val="0"/>
              <w:spacing w:line="480" w:lineRule="auto"/>
              <w:jc w:val="center"/>
              <w:rPr>
                <w:rFonts w:ascii="仿宋_GB2312" w:eastAsia="仿宋_GB2312" w:hAnsiTheme="minorEastAsia" w:cstheme="minorEastAsia"/>
                <w:b/>
              </w:rPr>
            </w:pPr>
            <w:r>
              <w:rPr>
                <w:rFonts w:hint="eastAsia" w:ascii="仿宋_GB2312" w:eastAsia="仿宋_GB2312" w:hAnsiTheme="minorEastAsia" w:cstheme="minorEastAsia"/>
                <w:b/>
              </w:rPr>
              <w:t>采购人将根据采购需求等招、投标文件进行验收，不满足需求将不予验收通过</w:t>
            </w:r>
          </w:p>
        </w:tc>
      </w:tr>
      <w:tr w14:paraId="27BE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top w:val="single" w:color="auto" w:sz="4" w:space="0"/>
              <w:left w:val="single" w:color="auto" w:sz="4" w:space="0"/>
              <w:bottom w:val="single" w:color="auto" w:sz="4" w:space="0"/>
              <w:right w:val="single" w:color="auto" w:sz="4" w:space="0"/>
            </w:tcBorders>
            <w:vAlign w:val="center"/>
          </w:tcPr>
          <w:p w14:paraId="18CD8C3B">
            <w:pPr>
              <w:wordWrap w:val="0"/>
              <w:spacing w:line="480" w:lineRule="auto"/>
              <w:jc w:val="center"/>
              <w:rPr>
                <w:rFonts w:ascii="仿宋_GB2312" w:eastAsia="仿宋_GB2312" w:hAnsiTheme="minorEastAsia" w:cstheme="minorEastAsia"/>
              </w:rPr>
            </w:pPr>
            <w:r>
              <w:rPr>
                <w:rFonts w:hint="eastAsia" w:ascii="仿宋_GB2312" w:eastAsia="仿宋_GB2312" w:hAnsiTheme="minorEastAsia" w:cstheme="minorEastAsia"/>
              </w:rPr>
              <w:t>5</w:t>
            </w:r>
          </w:p>
        </w:tc>
        <w:tc>
          <w:tcPr>
            <w:tcW w:w="763" w:type="pct"/>
            <w:tcBorders>
              <w:top w:val="single" w:color="auto" w:sz="4" w:space="0"/>
              <w:left w:val="nil"/>
              <w:bottom w:val="single" w:color="auto" w:sz="4" w:space="0"/>
              <w:right w:val="single" w:color="auto" w:sz="4" w:space="0"/>
            </w:tcBorders>
            <w:vAlign w:val="center"/>
          </w:tcPr>
          <w:p w14:paraId="47CC6A94">
            <w:pPr>
              <w:wordWrap w:val="0"/>
              <w:spacing w:line="480" w:lineRule="auto"/>
              <w:jc w:val="center"/>
              <w:rPr>
                <w:rFonts w:ascii="仿宋_GB2312" w:eastAsia="仿宋_GB2312" w:hAnsiTheme="minorEastAsia" w:cstheme="minorEastAsia"/>
              </w:rPr>
            </w:pPr>
            <w:r>
              <w:rPr>
                <w:rFonts w:hint="eastAsia" w:ascii="仿宋_GB2312" w:eastAsia="仿宋_GB2312" w:hAnsiTheme="minorEastAsia" w:cstheme="minorEastAsia"/>
              </w:rPr>
              <w:t>付款</w:t>
            </w:r>
          </w:p>
        </w:tc>
        <w:tc>
          <w:tcPr>
            <w:tcW w:w="3863" w:type="pct"/>
            <w:tcBorders>
              <w:top w:val="single" w:color="auto" w:sz="4" w:space="0"/>
              <w:left w:val="nil"/>
              <w:bottom w:val="single" w:color="auto" w:sz="4" w:space="0"/>
              <w:right w:val="single" w:color="auto" w:sz="4" w:space="0"/>
            </w:tcBorders>
            <w:vAlign w:val="center"/>
          </w:tcPr>
          <w:p w14:paraId="7E7EA1AF">
            <w:pPr>
              <w:wordWrap w:val="0"/>
              <w:spacing w:line="480" w:lineRule="auto"/>
              <w:ind w:firstLine="420" w:firstLineChars="200"/>
              <w:jc w:val="center"/>
              <w:rPr>
                <w:rFonts w:ascii="仿宋_GB2312" w:eastAsia="仿宋_GB2312" w:hAnsiTheme="minorEastAsia" w:cstheme="minorEastAsia"/>
                <w:b/>
              </w:rPr>
            </w:pPr>
            <w:bookmarkStart w:id="50" w:name="OLE_LINK1"/>
            <w:r>
              <w:rPr>
                <w:rFonts w:hint="eastAsia" w:ascii="仿宋_GB2312" w:eastAsia="仿宋_GB2312" w:hAnsiTheme="minorEastAsia" w:cstheme="minorEastAsia"/>
                <w:b/>
              </w:rPr>
              <w:t>付款方式：中标后支付至合同金额的40%，其余款项待验收合格后支付，LED屏幕面积以实际安装面积进行结算，最高不超过合同价款的100%。</w:t>
            </w:r>
            <w:bookmarkEnd w:id="50"/>
          </w:p>
        </w:tc>
      </w:tr>
    </w:tbl>
    <w:p w14:paraId="679F4064">
      <w:pPr>
        <w:wordWrap w:val="0"/>
        <w:rPr>
          <w:rFonts w:ascii="仿宋_GB2312" w:eastAsia="仿宋_GB2312" w:hAnsiTheme="minorEastAsia" w:cstheme="minorEastAsia"/>
        </w:rPr>
      </w:pPr>
      <w:r>
        <w:rPr>
          <w:rFonts w:hint="eastAsia" w:ascii="仿宋_GB2312" w:eastAsia="仿宋_GB2312" w:hAnsiTheme="minorEastAsia" w:cstheme="minorEastAsia"/>
        </w:rPr>
        <w:t xml:space="preserve">  </w:t>
      </w:r>
    </w:p>
    <w:p w14:paraId="11FB8F25">
      <w:pPr>
        <w:wordWrap w:val="0"/>
        <w:rPr>
          <w:rFonts w:ascii="仿宋_GB2312" w:eastAsia="仿宋_GB2312"/>
        </w:rPr>
      </w:pPr>
      <w:bookmarkStart w:id="51" w:name="_Toc511899300"/>
      <w:bookmarkEnd w:id="51"/>
      <w:bookmarkStart w:id="52" w:name="_Toc5404"/>
      <w:r>
        <w:rPr>
          <w:rFonts w:hint="eastAsia" w:ascii="仿宋_GB2312" w:eastAsia="仿宋_GB2312"/>
        </w:rPr>
        <w:br w:type="page"/>
      </w:r>
    </w:p>
    <w:p w14:paraId="7CADE574">
      <w:pPr>
        <w:pStyle w:val="3"/>
        <w:numPr>
          <w:ilvl w:val="0"/>
          <w:numId w:val="4"/>
        </w:numPr>
        <w:rPr>
          <w:rFonts w:ascii="仿宋_GB2312" w:eastAsia="仿宋_GB2312"/>
        </w:rPr>
      </w:pPr>
      <w:bookmarkStart w:id="53" w:name="_Toc30216"/>
      <w:r>
        <w:rPr>
          <w:rFonts w:hint="eastAsia" w:ascii="仿宋_GB2312" w:eastAsia="仿宋_GB2312"/>
        </w:rPr>
        <w:t>实质性响应审查</w:t>
      </w:r>
      <w:bookmarkEnd w:id="52"/>
      <w:bookmarkEnd w:id="53"/>
    </w:p>
    <w:p w14:paraId="16F9C34A">
      <w:pPr>
        <w:wordWrap w:val="0"/>
        <w:spacing w:line="480" w:lineRule="auto"/>
        <w:ind w:firstLine="420" w:firstLineChars="200"/>
        <w:jc w:val="left"/>
        <w:rPr>
          <w:rFonts w:ascii="仿宋_GB2312" w:eastAsia="仿宋_GB2312"/>
        </w:rPr>
      </w:pPr>
      <w:r>
        <w:rPr>
          <w:rFonts w:hint="eastAsia" w:ascii="仿宋_GB2312" w:eastAsia="仿宋_GB2312" w:hAnsiTheme="minorEastAsia" w:cstheme="minorEastAsia"/>
        </w:rPr>
        <w:t>依据政府采购相关法律法规规定,由采购人或采购代理机构对投标人进行资格审查。资格审查表如下：</w:t>
      </w:r>
    </w:p>
    <w:p w14:paraId="4B412B69">
      <w:pPr>
        <w:pStyle w:val="4"/>
        <w:jc w:val="center"/>
        <w:rPr>
          <w:rFonts w:ascii="仿宋_GB2312" w:eastAsia="仿宋_GB2312"/>
        </w:rPr>
      </w:pPr>
      <w:bookmarkStart w:id="54" w:name="_Toc27357"/>
      <w:bookmarkStart w:id="55" w:name="_Toc8066"/>
      <w:r>
        <w:rPr>
          <w:rFonts w:hint="eastAsia" w:ascii="仿宋_GB2312" w:eastAsia="仿宋_GB2312"/>
        </w:rPr>
        <w:t>一、资格性审查表</w:t>
      </w:r>
      <w:bookmarkEnd w:id="54"/>
      <w:bookmarkEnd w:id="55"/>
    </w:p>
    <w:tbl>
      <w:tblPr>
        <w:tblStyle w:val="12"/>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310"/>
        <w:gridCol w:w="3900"/>
        <w:gridCol w:w="2655"/>
      </w:tblGrid>
      <w:tr w14:paraId="2DA5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04040778">
            <w:pPr>
              <w:wordWrap w:val="0"/>
              <w:spacing w:line="360" w:lineRule="auto"/>
              <w:ind w:right="-10"/>
              <w:jc w:val="center"/>
              <w:rPr>
                <w:rFonts w:ascii="仿宋_GB2312" w:eastAsia="仿宋_GB2312" w:hAnsiTheme="minorEastAsia" w:cstheme="minorEastAsia"/>
                <w:b/>
                <w:bCs/>
              </w:rPr>
            </w:pPr>
            <w:bookmarkStart w:id="56" w:name="_Toc511899301"/>
            <w:bookmarkEnd w:id="56"/>
            <w:r>
              <w:rPr>
                <w:rFonts w:hint="eastAsia" w:ascii="仿宋_GB2312" w:eastAsia="仿宋_GB2312" w:hAnsiTheme="minorEastAsia" w:cstheme="minorEastAsia"/>
                <w:b/>
                <w:bCs/>
              </w:rPr>
              <w:t>序号</w:t>
            </w:r>
          </w:p>
        </w:tc>
        <w:tc>
          <w:tcPr>
            <w:tcW w:w="2310" w:type="dxa"/>
            <w:tcBorders>
              <w:top w:val="single" w:color="auto" w:sz="4" w:space="0"/>
              <w:left w:val="nil"/>
              <w:bottom w:val="single" w:color="auto" w:sz="4" w:space="0"/>
              <w:right w:val="single" w:color="auto" w:sz="4" w:space="0"/>
            </w:tcBorders>
            <w:vAlign w:val="center"/>
          </w:tcPr>
          <w:p w14:paraId="09425E2B">
            <w:pPr>
              <w:wordWrap w:val="0"/>
              <w:spacing w:after="50" w:line="360" w:lineRule="auto"/>
              <w:ind w:right="-10"/>
              <w:jc w:val="center"/>
              <w:rPr>
                <w:rFonts w:ascii="仿宋_GB2312" w:eastAsia="仿宋_GB2312" w:hAnsiTheme="minorEastAsia" w:cstheme="minorEastAsia"/>
                <w:b/>
                <w:bCs/>
              </w:rPr>
            </w:pPr>
            <w:r>
              <w:rPr>
                <w:rFonts w:hint="eastAsia" w:ascii="仿宋_GB2312" w:eastAsia="仿宋_GB2312" w:hAnsiTheme="minorEastAsia" w:cstheme="minorEastAsia"/>
                <w:b/>
                <w:bCs/>
              </w:rPr>
              <w:t>指标名称</w:t>
            </w:r>
          </w:p>
        </w:tc>
        <w:tc>
          <w:tcPr>
            <w:tcW w:w="3900" w:type="dxa"/>
            <w:tcBorders>
              <w:top w:val="single" w:color="auto" w:sz="4" w:space="0"/>
              <w:left w:val="nil"/>
              <w:bottom w:val="single" w:color="auto" w:sz="4" w:space="0"/>
              <w:right w:val="single" w:color="auto" w:sz="4" w:space="0"/>
            </w:tcBorders>
            <w:vAlign w:val="center"/>
          </w:tcPr>
          <w:p w14:paraId="6E8EF92E">
            <w:pPr>
              <w:wordWrap w:val="0"/>
              <w:spacing w:line="360" w:lineRule="auto"/>
              <w:ind w:right="-10"/>
              <w:jc w:val="center"/>
              <w:rPr>
                <w:rFonts w:ascii="仿宋_GB2312" w:eastAsia="仿宋_GB2312" w:hAnsiTheme="minorEastAsia" w:cstheme="minorEastAsia"/>
                <w:b/>
                <w:bCs/>
              </w:rPr>
            </w:pPr>
            <w:r>
              <w:rPr>
                <w:rFonts w:hint="eastAsia" w:ascii="仿宋_GB2312" w:eastAsia="仿宋_GB2312" w:hAnsiTheme="minorEastAsia" w:cstheme="minorEastAsia"/>
                <w:b/>
                <w:bCs/>
              </w:rPr>
              <w:t>指标要求</w:t>
            </w:r>
          </w:p>
        </w:tc>
        <w:tc>
          <w:tcPr>
            <w:tcW w:w="2655" w:type="dxa"/>
            <w:tcBorders>
              <w:top w:val="single" w:color="auto" w:sz="4" w:space="0"/>
              <w:left w:val="nil"/>
              <w:bottom w:val="single" w:color="auto" w:sz="4" w:space="0"/>
              <w:right w:val="single" w:color="auto" w:sz="4" w:space="0"/>
            </w:tcBorders>
            <w:vAlign w:val="center"/>
          </w:tcPr>
          <w:p w14:paraId="6933AA98">
            <w:pPr>
              <w:wordWrap w:val="0"/>
              <w:spacing w:line="360" w:lineRule="auto"/>
              <w:ind w:right="-10"/>
              <w:jc w:val="center"/>
              <w:rPr>
                <w:rFonts w:ascii="仿宋_GB2312" w:eastAsia="仿宋_GB2312" w:hAnsiTheme="minorEastAsia" w:cstheme="minorEastAsia"/>
                <w:b/>
                <w:bCs/>
              </w:rPr>
            </w:pPr>
            <w:r>
              <w:rPr>
                <w:rFonts w:hint="eastAsia" w:ascii="仿宋_GB2312" w:eastAsia="仿宋_GB2312" w:hAnsiTheme="minorEastAsia" w:cstheme="minorEastAsia"/>
                <w:b/>
                <w:bCs/>
              </w:rPr>
              <w:t>备注</w:t>
            </w:r>
          </w:p>
        </w:tc>
      </w:tr>
      <w:tr w14:paraId="79A3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6E5C1DAA">
            <w:pPr>
              <w:wordWrap w:val="0"/>
              <w:spacing w:line="360" w:lineRule="auto"/>
              <w:ind w:right="-10"/>
              <w:jc w:val="center"/>
              <w:rPr>
                <w:rFonts w:ascii="仿宋_GB2312" w:eastAsia="仿宋_GB2312" w:hAnsiTheme="minorEastAsia" w:cstheme="minorEastAsia"/>
              </w:rPr>
            </w:pPr>
            <w:r>
              <w:rPr>
                <w:rFonts w:hint="eastAsia" w:ascii="仿宋_GB2312" w:eastAsia="仿宋_GB2312" w:hAnsiTheme="minorEastAsia" w:cstheme="minorEastAsia"/>
              </w:rPr>
              <w:t>1</w:t>
            </w:r>
          </w:p>
        </w:tc>
        <w:tc>
          <w:tcPr>
            <w:tcW w:w="2310" w:type="dxa"/>
            <w:tcBorders>
              <w:top w:val="single" w:color="auto" w:sz="4" w:space="0"/>
              <w:left w:val="nil"/>
              <w:bottom w:val="single" w:color="auto" w:sz="4" w:space="0"/>
              <w:right w:val="single" w:color="auto" w:sz="4" w:space="0"/>
            </w:tcBorders>
            <w:vAlign w:val="center"/>
          </w:tcPr>
          <w:p w14:paraId="41D04812">
            <w:pPr>
              <w:wordWrap w:val="0"/>
              <w:spacing w:after="50" w:line="360" w:lineRule="auto"/>
              <w:ind w:right="-10"/>
              <w:jc w:val="center"/>
              <w:rPr>
                <w:rFonts w:ascii="仿宋_GB2312" w:eastAsia="仿宋_GB2312" w:hAnsiTheme="minorEastAsia" w:cstheme="minorEastAsia"/>
              </w:rPr>
            </w:pPr>
            <w:r>
              <w:rPr>
                <w:rFonts w:hint="eastAsia" w:ascii="仿宋_GB2312" w:eastAsia="仿宋_GB2312" w:hAnsiTheme="minorEastAsia" w:cstheme="minorEastAsia"/>
              </w:rPr>
              <w:t>营业执照</w:t>
            </w:r>
          </w:p>
        </w:tc>
        <w:tc>
          <w:tcPr>
            <w:tcW w:w="3900" w:type="dxa"/>
            <w:tcBorders>
              <w:top w:val="single" w:color="auto" w:sz="4" w:space="0"/>
              <w:left w:val="nil"/>
              <w:bottom w:val="single" w:color="auto" w:sz="4" w:space="0"/>
              <w:right w:val="single" w:color="auto" w:sz="4" w:space="0"/>
            </w:tcBorders>
            <w:vAlign w:val="center"/>
          </w:tcPr>
          <w:p w14:paraId="311D45B5">
            <w:pPr>
              <w:wordWrap w:val="0"/>
              <w:spacing w:after="50" w:line="360" w:lineRule="auto"/>
              <w:ind w:right="-10"/>
              <w:jc w:val="center"/>
              <w:rPr>
                <w:rFonts w:ascii="仿宋_GB2312" w:eastAsia="仿宋_GB2312" w:hAnsiTheme="minorEastAsia" w:cstheme="minorEastAsia"/>
              </w:rPr>
            </w:pPr>
            <w:r>
              <w:rPr>
                <w:rFonts w:hint="eastAsia" w:ascii="仿宋_GB2312" w:eastAsia="仿宋_GB2312" w:hAnsiTheme="minorEastAsia" w:cstheme="minorEastAsia"/>
              </w:rPr>
              <w:t>合法有效，符合招标文件第一章供应商资格要求</w:t>
            </w:r>
          </w:p>
        </w:tc>
        <w:tc>
          <w:tcPr>
            <w:tcW w:w="2655" w:type="dxa"/>
            <w:vMerge w:val="restart"/>
            <w:tcBorders>
              <w:left w:val="nil"/>
              <w:right w:val="single" w:color="auto" w:sz="4" w:space="0"/>
            </w:tcBorders>
            <w:vAlign w:val="center"/>
          </w:tcPr>
          <w:p w14:paraId="42A02472">
            <w:pPr>
              <w:wordWrap w:val="0"/>
              <w:spacing w:line="360" w:lineRule="auto"/>
              <w:ind w:right="-10"/>
              <w:jc w:val="center"/>
              <w:rPr>
                <w:rFonts w:ascii="仿宋_GB2312" w:eastAsia="仿宋_GB2312" w:hAnsiTheme="minorEastAsia" w:cstheme="minorEastAsia"/>
              </w:rPr>
            </w:pPr>
            <w:r>
              <w:rPr>
                <w:rFonts w:hint="eastAsia" w:ascii="仿宋_GB2312" w:eastAsia="仿宋_GB2312" w:hAnsiTheme="minorEastAsia" w:cstheme="minorEastAsia"/>
              </w:rPr>
              <w:t>提供有效的营业执照和税务登记证的（接受合一的证书），</w:t>
            </w:r>
            <w:r>
              <w:rPr>
                <w:rFonts w:hint="eastAsia" w:ascii="仿宋_GB2312" w:eastAsia="仿宋_GB2312" w:hAnsiTheme="minorEastAsia" w:cstheme="minorEastAsia"/>
                <w:b/>
                <w:bCs/>
              </w:rPr>
              <w:t>应完整的体现出营业执照和税务登记证的全部内容。</w:t>
            </w:r>
          </w:p>
        </w:tc>
      </w:tr>
      <w:tr w14:paraId="2024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2D32834B">
            <w:pPr>
              <w:wordWrap w:val="0"/>
              <w:spacing w:line="360" w:lineRule="auto"/>
              <w:ind w:right="-10"/>
              <w:jc w:val="center"/>
              <w:rPr>
                <w:rFonts w:ascii="仿宋_GB2312" w:eastAsia="仿宋_GB2312" w:hAnsiTheme="minorEastAsia" w:cstheme="minorEastAsia"/>
              </w:rPr>
            </w:pPr>
            <w:r>
              <w:rPr>
                <w:rFonts w:hint="eastAsia" w:ascii="仿宋_GB2312" w:eastAsia="仿宋_GB2312" w:hAnsiTheme="minorEastAsia" w:cstheme="minorEastAsia"/>
              </w:rPr>
              <w:t>2</w:t>
            </w:r>
          </w:p>
        </w:tc>
        <w:tc>
          <w:tcPr>
            <w:tcW w:w="2310" w:type="dxa"/>
            <w:tcBorders>
              <w:top w:val="single" w:color="auto" w:sz="4" w:space="0"/>
              <w:left w:val="nil"/>
              <w:bottom w:val="single" w:color="auto" w:sz="4" w:space="0"/>
              <w:right w:val="single" w:color="auto" w:sz="4" w:space="0"/>
            </w:tcBorders>
            <w:vAlign w:val="center"/>
          </w:tcPr>
          <w:p w14:paraId="24FB8BF3">
            <w:pPr>
              <w:wordWrap w:val="0"/>
              <w:spacing w:after="50" w:line="360" w:lineRule="auto"/>
              <w:ind w:right="-10"/>
              <w:jc w:val="center"/>
              <w:rPr>
                <w:rFonts w:ascii="仿宋_GB2312" w:eastAsia="仿宋_GB2312" w:hAnsiTheme="minorEastAsia" w:cstheme="minorEastAsia"/>
              </w:rPr>
            </w:pPr>
            <w:r>
              <w:rPr>
                <w:rFonts w:hint="eastAsia" w:ascii="仿宋_GB2312" w:eastAsia="仿宋_GB2312" w:hAnsiTheme="minorEastAsia" w:cstheme="minorEastAsia"/>
              </w:rPr>
              <w:t>税务登记证</w:t>
            </w:r>
          </w:p>
        </w:tc>
        <w:tc>
          <w:tcPr>
            <w:tcW w:w="3900" w:type="dxa"/>
            <w:tcBorders>
              <w:top w:val="single" w:color="auto" w:sz="4" w:space="0"/>
              <w:left w:val="nil"/>
              <w:bottom w:val="single" w:color="auto" w:sz="4" w:space="0"/>
              <w:right w:val="single" w:color="auto" w:sz="4" w:space="0"/>
            </w:tcBorders>
            <w:vAlign w:val="center"/>
          </w:tcPr>
          <w:p w14:paraId="3EBAE5A7">
            <w:pPr>
              <w:wordWrap w:val="0"/>
              <w:spacing w:after="50" w:line="360" w:lineRule="auto"/>
              <w:ind w:right="-10"/>
              <w:jc w:val="center"/>
              <w:rPr>
                <w:rFonts w:ascii="仿宋_GB2312" w:eastAsia="仿宋_GB2312" w:hAnsiTheme="minorEastAsia" w:cstheme="minorEastAsia"/>
              </w:rPr>
            </w:pPr>
            <w:r>
              <w:rPr>
                <w:rFonts w:hint="eastAsia" w:ascii="仿宋_GB2312" w:eastAsia="仿宋_GB2312" w:hAnsiTheme="minorEastAsia" w:cstheme="minorEastAsia"/>
              </w:rPr>
              <w:t>合法有效</w:t>
            </w:r>
          </w:p>
        </w:tc>
        <w:tc>
          <w:tcPr>
            <w:tcW w:w="2655" w:type="dxa"/>
            <w:vMerge w:val="continue"/>
            <w:tcBorders>
              <w:top w:val="nil"/>
              <w:left w:val="nil"/>
              <w:bottom w:val="single" w:color="auto" w:sz="4" w:space="0"/>
              <w:right w:val="single" w:color="auto" w:sz="4" w:space="0"/>
            </w:tcBorders>
            <w:vAlign w:val="center"/>
          </w:tcPr>
          <w:p w14:paraId="15F1F171">
            <w:pPr>
              <w:wordWrap w:val="0"/>
              <w:jc w:val="center"/>
              <w:rPr>
                <w:rFonts w:ascii="仿宋_GB2312" w:eastAsia="仿宋_GB2312" w:hAnsiTheme="minorEastAsia" w:cstheme="minorEastAsia"/>
              </w:rPr>
            </w:pPr>
          </w:p>
        </w:tc>
      </w:tr>
      <w:tr w14:paraId="1FA1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B56DF51">
            <w:pPr>
              <w:wordWrap w:val="0"/>
              <w:spacing w:line="360" w:lineRule="auto"/>
              <w:ind w:right="-10"/>
              <w:jc w:val="center"/>
              <w:rPr>
                <w:rFonts w:ascii="仿宋_GB2312" w:eastAsia="仿宋_GB2312" w:hAnsiTheme="minorEastAsia" w:cstheme="minorEastAsia"/>
              </w:rPr>
            </w:pPr>
            <w:r>
              <w:rPr>
                <w:rFonts w:hint="eastAsia" w:ascii="仿宋_GB2312" w:eastAsia="仿宋_GB2312" w:hAnsiTheme="minorEastAsia" w:cstheme="minorEastAsia"/>
              </w:rPr>
              <w:t>3</w:t>
            </w:r>
          </w:p>
        </w:tc>
        <w:tc>
          <w:tcPr>
            <w:tcW w:w="2310" w:type="dxa"/>
            <w:tcBorders>
              <w:top w:val="single" w:color="auto" w:sz="4" w:space="0"/>
              <w:left w:val="nil"/>
              <w:bottom w:val="single" w:color="auto" w:sz="4" w:space="0"/>
              <w:right w:val="single" w:color="auto" w:sz="4" w:space="0"/>
            </w:tcBorders>
            <w:vAlign w:val="center"/>
          </w:tcPr>
          <w:p w14:paraId="6F9B753F">
            <w:pPr>
              <w:wordWrap w:val="0"/>
              <w:spacing w:after="50" w:line="360" w:lineRule="auto"/>
              <w:ind w:right="-10"/>
              <w:jc w:val="center"/>
              <w:rPr>
                <w:rFonts w:ascii="仿宋_GB2312" w:eastAsia="仿宋_GB2312" w:hAnsiTheme="minorEastAsia" w:cstheme="minorEastAsia"/>
              </w:rPr>
            </w:pPr>
            <w:r>
              <w:rPr>
                <w:rFonts w:hint="eastAsia" w:ascii="仿宋_GB2312" w:eastAsia="仿宋_GB2312" w:hAnsiTheme="minorEastAsia" w:cstheme="minorEastAsia"/>
              </w:rPr>
              <w:t>联合体投标</w:t>
            </w:r>
          </w:p>
        </w:tc>
        <w:tc>
          <w:tcPr>
            <w:tcW w:w="3900" w:type="dxa"/>
            <w:tcBorders>
              <w:top w:val="single" w:color="auto" w:sz="4" w:space="0"/>
              <w:left w:val="nil"/>
              <w:bottom w:val="single" w:color="auto" w:sz="4" w:space="0"/>
              <w:right w:val="single" w:color="auto" w:sz="4" w:space="0"/>
            </w:tcBorders>
            <w:vAlign w:val="center"/>
          </w:tcPr>
          <w:p w14:paraId="0C3888CB">
            <w:pPr>
              <w:wordWrap w:val="0"/>
              <w:spacing w:after="50" w:line="360" w:lineRule="auto"/>
              <w:ind w:right="-10"/>
              <w:jc w:val="center"/>
              <w:rPr>
                <w:rFonts w:ascii="仿宋_GB2312" w:eastAsia="仿宋_GB2312" w:hAnsiTheme="minorEastAsia" w:cstheme="minorEastAsia"/>
              </w:rPr>
            </w:pPr>
            <w:r>
              <w:rPr>
                <w:rFonts w:hint="eastAsia" w:ascii="仿宋_GB2312" w:eastAsia="仿宋_GB2312" w:hAnsiTheme="minorEastAsia" w:cstheme="minorEastAsia"/>
              </w:rPr>
              <w:t>不支持联合体投标</w:t>
            </w:r>
          </w:p>
        </w:tc>
        <w:tc>
          <w:tcPr>
            <w:tcW w:w="2655" w:type="dxa"/>
            <w:tcBorders>
              <w:top w:val="single" w:color="auto" w:sz="4" w:space="0"/>
              <w:left w:val="nil"/>
              <w:bottom w:val="single" w:color="auto" w:sz="4" w:space="0"/>
              <w:right w:val="single" w:color="auto" w:sz="4" w:space="0"/>
            </w:tcBorders>
            <w:vAlign w:val="center"/>
          </w:tcPr>
          <w:p w14:paraId="0C1FE4D7">
            <w:pPr>
              <w:wordWrap w:val="0"/>
              <w:spacing w:line="360" w:lineRule="auto"/>
              <w:ind w:right="-10"/>
              <w:jc w:val="center"/>
              <w:rPr>
                <w:rFonts w:ascii="仿宋_GB2312" w:eastAsia="仿宋_GB2312" w:hAnsiTheme="minorEastAsia" w:cstheme="minorEastAsia"/>
              </w:rPr>
            </w:pPr>
          </w:p>
        </w:tc>
      </w:tr>
      <w:tr w14:paraId="0E00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2E49A611">
            <w:pPr>
              <w:wordWrap w:val="0"/>
              <w:spacing w:line="360" w:lineRule="auto"/>
              <w:ind w:right="-10"/>
              <w:jc w:val="center"/>
              <w:rPr>
                <w:rFonts w:ascii="仿宋_GB2312" w:eastAsia="仿宋_GB2312" w:hAnsiTheme="minorEastAsia" w:cstheme="minorEastAsia"/>
              </w:rPr>
            </w:pPr>
            <w:r>
              <w:rPr>
                <w:rFonts w:hint="eastAsia" w:ascii="仿宋_GB2312" w:eastAsia="仿宋_GB2312" w:hAnsiTheme="minorEastAsia" w:cstheme="minorEastAsia"/>
              </w:rPr>
              <w:t>4</w:t>
            </w:r>
          </w:p>
        </w:tc>
        <w:tc>
          <w:tcPr>
            <w:tcW w:w="2310" w:type="dxa"/>
            <w:tcBorders>
              <w:top w:val="single" w:color="auto" w:sz="4" w:space="0"/>
              <w:left w:val="nil"/>
              <w:bottom w:val="single" w:color="auto" w:sz="4" w:space="0"/>
              <w:right w:val="single" w:color="auto" w:sz="4" w:space="0"/>
            </w:tcBorders>
            <w:vAlign w:val="center"/>
          </w:tcPr>
          <w:p w14:paraId="7013A4FF">
            <w:pPr>
              <w:wordWrap w:val="0"/>
              <w:spacing w:line="360" w:lineRule="auto"/>
              <w:ind w:right="-10"/>
              <w:jc w:val="center"/>
              <w:rPr>
                <w:rFonts w:ascii="仿宋_GB2312" w:eastAsia="仿宋_GB2312" w:hAnsiTheme="minorEastAsia" w:cstheme="minorEastAsia"/>
              </w:rPr>
            </w:pPr>
            <w:r>
              <w:rPr>
                <w:rFonts w:hint="eastAsia" w:ascii="仿宋_GB2312" w:eastAsia="仿宋_GB2312" w:hAnsiTheme="minorEastAsia" w:cstheme="minorEastAsia"/>
              </w:rPr>
              <w:t>符合《中华人民共和国政府采购法》第二十二条规定材料</w:t>
            </w:r>
          </w:p>
        </w:tc>
        <w:tc>
          <w:tcPr>
            <w:tcW w:w="3900" w:type="dxa"/>
            <w:tcBorders>
              <w:top w:val="single" w:color="auto" w:sz="4" w:space="0"/>
              <w:left w:val="nil"/>
              <w:bottom w:val="single" w:color="auto" w:sz="4" w:space="0"/>
              <w:right w:val="single" w:color="auto" w:sz="4" w:space="0"/>
            </w:tcBorders>
            <w:vAlign w:val="center"/>
          </w:tcPr>
          <w:p w14:paraId="1A13A450">
            <w:pPr>
              <w:wordWrap w:val="0"/>
              <w:spacing w:line="360" w:lineRule="auto"/>
              <w:ind w:right="-10"/>
              <w:jc w:val="center"/>
              <w:rPr>
                <w:rFonts w:ascii="仿宋_GB2312" w:eastAsia="仿宋_GB2312" w:hAnsiTheme="minorEastAsia" w:cstheme="minorEastAsia"/>
              </w:rPr>
            </w:pPr>
            <w:r>
              <w:rPr>
                <w:rFonts w:hint="eastAsia" w:ascii="仿宋_GB2312" w:eastAsia="仿宋_GB2312" w:hAnsiTheme="minorEastAsia" w:cstheme="minorEastAsia"/>
              </w:rPr>
              <w:t>提供承诺函</w:t>
            </w:r>
          </w:p>
        </w:tc>
        <w:tc>
          <w:tcPr>
            <w:tcW w:w="2655" w:type="dxa"/>
            <w:tcBorders>
              <w:top w:val="single" w:color="auto" w:sz="4" w:space="0"/>
              <w:left w:val="nil"/>
              <w:bottom w:val="single" w:color="auto" w:sz="4" w:space="0"/>
              <w:right w:val="single" w:color="auto" w:sz="4" w:space="0"/>
            </w:tcBorders>
            <w:vAlign w:val="center"/>
          </w:tcPr>
          <w:p w14:paraId="5426E89F">
            <w:pPr>
              <w:wordWrap w:val="0"/>
              <w:spacing w:line="360" w:lineRule="auto"/>
              <w:ind w:right="-10"/>
              <w:jc w:val="center"/>
              <w:rPr>
                <w:rFonts w:ascii="仿宋_GB2312" w:eastAsia="仿宋_GB2312" w:hAnsiTheme="minorEastAsia" w:cstheme="minorEastAsia"/>
              </w:rPr>
            </w:pPr>
          </w:p>
        </w:tc>
      </w:tr>
      <w:tr w14:paraId="1B09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721BD0C4">
            <w:pPr>
              <w:wordWrap w:val="0"/>
              <w:spacing w:line="360" w:lineRule="auto"/>
              <w:ind w:right="-10"/>
              <w:jc w:val="center"/>
              <w:rPr>
                <w:rFonts w:ascii="仿宋_GB2312" w:eastAsia="仿宋_GB2312" w:hAnsiTheme="minorEastAsia" w:cstheme="minorEastAsia"/>
              </w:rPr>
            </w:pPr>
            <w:r>
              <w:rPr>
                <w:rFonts w:hint="eastAsia" w:ascii="仿宋_GB2312" w:eastAsia="仿宋_GB2312" w:hAnsiTheme="minorEastAsia" w:cstheme="minorEastAsia"/>
              </w:rPr>
              <w:t>5</w:t>
            </w:r>
          </w:p>
        </w:tc>
        <w:tc>
          <w:tcPr>
            <w:tcW w:w="2310" w:type="dxa"/>
            <w:tcBorders>
              <w:top w:val="single" w:color="auto" w:sz="4" w:space="0"/>
              <w:left w:val="nil"/>
              <w:bottom w:val="single" w:color="auto" w:sz="4" w:space="0"/>
              <w:right w:val="single" w:color="auto" w:sz="4" w:space="0"/>
            </w:tcBorders>
            <w:vAlign w:val="center"/>
          </w:tcPr>
          <w:p w14:paraId="50A62850">
            <w:pPr>
              <w:wordWrap w:val="0"/>
              <w:ind w:right="-11"/>
              <w:jc w:val="center"/>
              <w:rPr>
                <w:rFonts w:ascii="仿宋_GB2312" w:eastAsia="仿宋_GB2312" w:hAnsiTheme="minorEastAsia" w:cstheme="minorEastAsia"/>
              </w:rPr>
            </w:pPr>
            <w:r>
              <w:rPr>
                <w:rFonts w:hint="eastAsia" w:ascii="仿宋_GB2312" w:eastAsia="仿宋_GB2312" w:hAnsiTheme="minorEastAsia" w:cstheme="minorEastAsia"/>
              </w:rPr>
              <w:t>企业及法人无重大违法犯罪记录，具有良好的商业信誉材料</w:t>
            </w:r>
          </w:p>
        </w:tc>
        <w:tc>
          <w:tcPr>
            <w:tcW w:w="3900" w:type="dxa"/>
            <w:tcBorders>
              <w:top w:val="single" w:color="auto" w:sz="4" w:space="0"/>
              <w:left w:val="nil"/>
              <w:bottom w:val="single" w:color="auto" w:sz="4" w:space="0"/>
              <w:right w:val="single" w:color="auto" w:sz="4" w:space="0"/>
            </w:tcBorders>
            <w:vAlign w:val="center"/>
          </w:tcPr>
          <w:p w14:paraId="6F8FC9C7">
            <w:pPr>
              <w:wordWrap w:val="0"/>
              <w:spacing w:line="360" w:lineRule="auto"/>
              <w:ind w:right="-10"/>
              <w:jc w:val="center"/>
              <w:rPr>
                <w:rFonts w:ascii="仿宋_GB2312" w:eastAsia="仿宋_GB2312" w:hAnsiTheme="minorEastAsia" w:cstheme="minorEastAsia"/>
              </w:rPr>
            </w:pPr>
            <w:r>
              <w:rPr>
                <w:rFonts w:hint="eastAsia" w:ascii="仿宋_GB2312" w:eastAsia="仿宋_GB2312" w:hAnsiTheme="minorEastAsia" w:cstheme="minorEastAsia"/>
              </w:rPr>
              <w:t>提供承诺函</w:t>
            </w:r>
          </w:p>
        </w:tc>
        <w:tc>
          <w:tcPr>
            <w:tcW w:w="2655" w:type="dxa"/>
            <w:tcBorders>
              <w:top w:val="single" w:color="auto" w:sz="4" w:space="0"/>
              <w:left w:val="nil"/>
              <w:bottom w:val="single" w:color="auto" w:sz="4" w:space="0"/>
              <w:right w:val="single" w:color="auto" w:sz="4" w:space="0"/>
            </w:tcBorders>
            <w:vAlign w:val="center"/>
          </w:tcPr>
          <w:p w14:paraId="087AD6B1">
            <w:pPr>
              <w:wordWrap w:val="0"/>
              <w:spacing w:line="360" w:lineRule="auto"/>
              <w:ind w:right="-10"/>
              <w:jc w:val="center"/>
              <w:rPr>
                <w:rFonts w:ascii="仿宋_GB2312" w:eastAsia="仿宋_GB2312" w:hAnsiTheme="minorEastAsia" w:cstheme="minorEastAsia"/>
              </w:rPr>
            </w:pPr>
          </w:p>
        </w:tc>
      </w:tr>
      <w:tr w14:paraId="3DE7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31D0B336">
            <w:pPr>
              <w:wordWrap w:val="0"/>
              <w:spacing w:line="360" w:lineRule="auto"/>
              <w:ind w:right="-10"/>
              <w:jc w:val="center"/>
              <w:rPr>
                <w:rFonts w:ascii="仿宋_GB2312" w:eastAsia="仿宋_GB2312" w:hAnsiTheme="minorEastAsia" w:cstheme="minorEastAsia"/>
              </w:rPr>
            </w:pPr>
            <w:r>
              <w:rPr>
                <w:rFonts w:hint="eastAsia" w:ascii="仿宋_GB2312" w:eastAsia="仿宋_GB2312" w:hAnsiTheme="minorEastAsia" w:cstheme="minorEastAsia"/>
              </w:rPr>
              <w:t>6</w:t>
            </w:r>
          </w:p>
        </w:tc>
        <w:tc>
          <w:tcPr>
            <w:tcW w:w="2310" w:type="dxa"/>
            <w:tcBorders>
              <w:top w:val="single" w:color="auto" w:sz="4" w:space="0"/>
              <w:left w:val="nil"/>
              <w:bottom w:val="single" w:color="auto" w:sz="4" w:space="0"/>
              <w:right w:val="single" w:color="auto" w:sz="4" w:space="0"/>
            </w:tcBorders>
            <w:shd w:val="clear" w:color="auto" w:fill="auto"/>
            <w:vAlign w:val="center"/>
          </w:tcPr>
          <w:p w14:paraId="48A5B960">
            <w:pPr>
              <w:wordWrap w:val="0"/>
              <w:spacing w:after="50" w:line="360" w:lineRule="auto"/>
              <w:ind w:right="-10"/>
              <w:jc w:val="center"/>
              <w:rPr>
                <w:rFonts w:ascii="仿宋_GB2312" w:eastAsia="仿宋_GB2312" w:hAnsiTheme="minorEastAsia" w:cstheme="minorEastAsia"/>
              </w:rPr>
            </w:pPr>
            <w:r>
              <w:rPr>
                <w:rFonts w:hint="eastAsia" w:ascii="仿宋_GB2312" w:eastAsia="仿宋_GB2312" w:hAnsiTheme="minorEastAsia" w:cstheme="minorEastAsia"/>
              </w:rPr>
              <w:t>标书规范性</w:t>
            </w:r>
          </w:p>
        </w:tc>
        <w:tc>
          <w:tcPr>
            <w:tcW w:w="3900" w:type="dxa"/>
            <w:tcBorders>
              <w:top w:val="single" w:color="auto" w:sz="4" w:space="0"/>
              <w:left w:val="nil"/>
              <w:bottom w:val="single" w:color="auto" w:sz="4" w:space="0"/>
              <w:right w:val="single" w:color="auto" w:sz="4" w:space="0"/>
            </w:tcBorders>
            <w:shd w:val="clear" w:color="auto" w:fill="auto"/>
            <w:vAlign w:val="center"/>
          </w:tcPr>
          <w:p w14:paraId="0AADA3DB">
            <w:pPr>
              <w:wordWrap w:val="0"/>
              <w:spacing w:after="50" w:line="360" w:lineRule="auto"/>
              <w:ind w:right="-10"/>
              <w:jc w:val="center"/>
              <w:rPr>
                <w:rFonts w:ascii="仿宋_GB2312" w:eastAsia="仿宋_GB2312" w:hAnsiTheme="minorEastAsia" w:cstheme="minorEastAsia"/>
              </w:rPr>
            </w:pPr>
            <w:r>
              <w:rPr>
                <w:rFonts w:hint="eastAsia" w:ascii="仿宋_GB2312" w:eastAsia="仿宋_GB2312" w:hAnsiTheme="minorEastAsia" w:cstheme="minorEastAsia"/>
              </w:rPr>
              <w:t>符合文招标件要求（按照规定的要求进行编制、装订、标记和签署）</w:t>
            </w:r>
          </w:p>
        </w:tc>
        <w:tc>
          <w:tcPr>
            <w:tcW w:w="2655" w:type="dxa"/>
            <w:tcBorders>
              <w:top w:val="single" w:color="auto" w:sz="4" w:space="0"/>
              <w:left w:val="nil"/>
              <w:bottom w:val="single" w:color="auto" w:sz="4" w:space="0"/>
              <w:right w:val="single" w:color="auto" w:sz="4" w:space="0"/>
            </w:tcBorders>
            <w:vAlign w:val="center"/>
          </w:tcPr>
          <w:p w14:paraId="0B664A21">
            <w:pPr>
              <w:wordWrap w:val="0"/>
              <w:spacing w:line="360" w:lineRule="auto"/>
              <w:ind w:right="-10"/>
              <w:jc w:val="center"/>
              <w:rPr>
                <w:rFonts w:ascii="仿宋_GB2312" w:eastAsia="仿宋_GB2312" w:hAnsiTheme="minorEastAsia" w:cstheme="minorEastAsia"/>
              </w:rPr>
            </w:pPr>
          </w:p>
        </w:tc>
      </w:tr>
      <w:tr w14:paraId="2903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1844D3AE">
            <w:pPr>
              <w:wordWrap w:val="0"/>
              <w:spacing w:line="360" w:lineRule="auto"/>
              <w:ind w:right="-10"/>
              <w:jc w:val="center"/>
              <w:rPr>
                <w:rFonts w:ascii="仿宋_GB2312" w:eastAsia="仿宋_GB2312" w:hAnsiTheme="minorEastAsia" w:cstheme="minorEastAsia"/>
              </w:rPr>
            </w:pPr>
            <w:r>
              <w:rPr>
                <w:rFonts w:hint="eastAsia" w:ascii="仿宋_GB2312" w:eastAsia="仿宋_GB2312" w:hAnsiTheme="minorEastAsia" w:cstheme="minorEastAsia"/>
              </w:rPr>
              <w:t>7</w:t>
            </w:r>
          </w:p>
        </w:tc>
        <w:tc>
          <w:tcPr>
            <w:tcW w:w="2310" w:type="dxa"/>
            <w:tcBorders>
              <w:top w:val="single" w:color="auto" w:sz="4" w:space="0"/>
              <w:left w:val="nil"/>
              <w:bottom w:val="single" w:color="auto" w:sz="4" w:space="0"/>
              <w:right w:val="single" w:color="auto" w:sz="4" w:space="0"/>
            </w:tcBorders>
            <w:shd w:val="clear" w:color="auto" w:fill="auto"/>
            <w:vAlign w:val="center"/>
          </w:tcPr>
          <w:p w14:paraId="11FF948D">
            <w:pPr>
              <w:wordWrap w:val="0"/>
              <w:spacing w:after="50" w:line="360" w:lineRule="auto"/>
              <w:ind w:right="-10"/>
              <w:jc w:val="center"/>
              <w:rPr>
                <w:rFonts w:ascii="仿宋_GB2312" w:eastAsia="仿宋_GB2312" w:hAnsiTheme="minorEastAsia" w:cstheme="minorEastAsia"/>
              </w:rPr>
            </w:pPr>
            <w:r>
              <w:rPr>
                <w:rFonts w:hint="eastAsia" w:ascii="仿宋_GB2312" w:eastAsia="仿宋_GB2312" w:hAnsiTheme="minorEastAsia" w:cstheme="minorEastAsia"/>
              </w:rPr>
              <w:t>投标响应函</w:t>
            </w:r>
          </w:p>
        </w:tc>
        <w:tc>
          <w:tcPr>
            <w:tcW w:w="3900" w:type="dxa"/>
            <w:tcBorders>
              <w:top w:val="single" w:color="auto" w:sz="4" w:space="0"/>
              <w:left w:val="nil"/>
              <w:bottom w:val="single" w:color="auto" w:sz="4" w:space="0"/>
              <w:right w:val="single" w:color="auto" w:sz="4" w:space="0"/>
            </w:tcBorders>
            <w:shd w:val="clear" w:color="auto" w:fill="auto"/>
            <w:vAlign w:val="center"/>
          </w:tcPr>
          <w:p w14:paraId="13749F0E">
            <w:pPr>
              <w:wordWrap w:val="0"/>
              <w:spacing w:after="50" w:line="360" w:lineRule="auto"/>
              <w:ind w:right="-10"/>
              <w:jc w:val="center"/>
              <w:rPr>
                <w:rFonts w:ascii="仿宋_GB2312" w:eastAsia="仿宋_GB2312" w:hAnsiTheme="minorEastAsia" w:cstheme="minorEastAsia"/>
              </w:rPr>
            </w:pPr>
            <w:r>
              <w:rPr>
                <w:rFonts w:hint="eastAsia" w:ascii="仿宋_GB2312" w:eastAsia="仿宋_GB2312" w:hAnsiTheme="minorEastAsia" w:cstheme="minorEastAsia"/>
              </w:rPr>
              <w:t>符合招标文件要求</w:t>
            </w:r>
          </w:p>
        </w:tc>
        <w:tc>
          <w:tcPr>
            <w:tcW w:w="2655" w:type="dxa"/>
            <w:tcBorders>
              <w:top w:val="single" w:color="auto" w:sz="4" w:space="0"/>
              <w:left w:val="nil"/>
              <w:bottom w:val="single" w:color="auto" w:sz="4" w:space="0"/>
              <w:right w:val="single" w:color="auto" w:sz="4" w:space="0"/>
            </w:tcBorders>
            <w:shd w:val="clear" w:color="auto" w:fill="auto"/>
            <w:vAlign w:val="center"/>
          </w:tcPr>
          <w:p w14:paraId="5894C01C">
            <w:pPr>
              <w:wordWrap w:val="0"/>
              <w:spacing w:line="360" w:lineRule="auto"/>
              <w:ind w:right="-10"/>
              <w:jc w:val="center"/>
              <w:rPr>
                <w:rFonts w:ascii="仿宋_GB2312" w:eastAsia="仿宋_GB2312" w:hAnsiTheme="minorEastAsia" w:cstheme="minorEastAsia"/>
              </w:rPr>
            </w:pPr>
          </w:p>
        </w:tc>
      </w:tr>
      <w:tr w14:paraId="7FD5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35DBA588">
            <w:pPr>
              <w:wordWrap w:val="0"/>
              <w:spacing w:line="360" w:lineRule="auto"/>
              <w:ind w:right="-10"/>
              <w:jc w:val="center"/>
              <w:rPr>
                <w:rFonts w:ascii="仿宋_GB2312" w:eastAsia="仿宋_GB2312" w:hAnsiTheme="minorEastAsia" w:cstheme="minorEastAsia"/>
              </w:rPr>
            </w:pPr>
            <w:r>
              <w:rPr>
                <w:rFonts w:hint="eastAsia" w:ascii="仿宋_GB2312" w:eastAsia="仿宋_GB2312" w:hAnsiTheme="minorEastAsia" w:cstheme="minorEastAsia"/>
              </w:rPr>
              <w:t>8</w:t>
            </w:r>
          </w:p>
        </w:tc>
        <w:tc>
          <w:tcPr>
            <w:tcW w:w="2310" w:type="dxa"/>
            <w:tcBorders>
              <w:top w:val="single" w:color="auto" w:sz="4" w:space="0"/>
              <w:left w:val="nil"/>
              <w:bottom w:val="single" w:color="auto" w:sz="4" w:space="0"/>
              <w:right w:val="single" w:color="auto" w:sz="4" w:space="0"/>
            </w:tcBorders>
            <w:shd w:val="clear" w:color="auto" w:fill="auto"/>
            <w:vAlign w:val="center"/>
          </w:tcPr>
          <w:p w14:paraId="4F7AC899">
            <w:pPr>
              <w:wordWrap w:val="0"/>
              <w:spacing w:after="50" w:line="360" w:lineRule="auto"/>
              <w:ind w:right="-10"/>
              <w:jc w:val="center"/>
              <w:rPr>
                <w:rFonts w:ascii="仿宋_GB2312" w:eastAsia="仿宋_GB2312" w:hAnsiTheme="minorEastAsia" w:cstheme="minorEastAsia"/>
              </w:rPr>
            </w:pPr>
            <w:r>
              <w:rPr>
                <w:rFonts w:hint="eastAsia" w:ascii="仿宋_GB2312" w:eastAsia="仿宋_GB2312" w:hAnsiTheme="minorEastAsia" w:cstheme="minorEastAsia"/>
              </w:rPr>
              <w:t>法定代表人授权委托书和身份证明书</w:t>
            </w:r>
          </w:p>
        </w:tc>
        <w:tc>
          <w:tcPr>
            <w:tcW w:w="3900" w:type="dxa"/>
            <w:tcBorders>
              <w:top w:val="single" w:color="auto" w:sz="4" w:space="0"/>
              <w:left w:val="nil"/>
              <w:bottom w:val="single" w:color="auto" w:sz="4" w:space="0"/>
              <w:right w:val="single" w:color="auto" w:sz="4" w:space="0"/>
            </w:tcBorders>
            <w:shd w:val="clear" w:color="auto" w:fill="auto"/>
            <w:vAlign w:val="center"/>
          </w:tcPr>
          <w:p w14:paraId="1680A4F5">
            <w:pPr>
              <w:wordWrap w:val="0"/>
              <w:spacing w:after="50" w:line="360" w:lineRule="auto"/>
              <w:ind w:right="-10"/>
              <w:jc w:val="center"/>
              <w:rPr>
                <w:rFonts w:ascii="仿宋_GB2312" w:eastAsia="仿宋_GB2312" w:hAnsiTheme="minorEastAsia" w:cstheme="minorEastAsia"/>
              </w:rPr>
            </w:pPr>
            <w:r>
              <w:rPr>
                <w:rFonts w:hint="eastAsia" w:ascii="仿宋_GB2312" w:eastAsia="仿宋_GB2312" w:hAnsiTheme="minorEastAsia" w:cstheme="minorEastAsia"/>
              </w:rPr>
              <w:t>原件，符合招标文件要求</w:t>
            </w:r>
          </w:p>
        </w:tc>
        <w:tc>
          <w:tcPr>
            <w:tcW w:w="2655" w:type="dxa"/>
            <w:tcBorders>
              <w:top w:val="single" w:color="auto" w:sz="4" w:space="0"/>
              <w:left w:val="nil"/>
              <w:bottom w:val="single" w:color="auto" w:sz="4" w:space="0"/>
              <w:right w:val="single" w:color="auto" w:sz="4" w:space="0"/>
            </w:tcBorders>
            <w:shd w:val="clear" w:color="auto" w:fill="auto"/>
            <w:vAlign w:val="center"/>
          </w:tcPr>
          <w:p w14:paraId="0B92008A">
            <w:pPr>
              <w:wordWrap w:val="0"/>
              <w:spacing w:line="360" w:lineRule="auto"/>
              <w:ind w:right="-10"/>
              <w:jc w:val="center"/>
              <w:rPr>
                <w:rFonts w:ascii="仿宋_GB2312" w:eastAsia="仿宋_GB2312" w:hAnsiTheme="minorEastAsia" w:cstheme="minorEastAsia"/>
              </w:rPr>
            </w:pPr>
            <w:r>
              <w:rPr>
                <w:rFonts w:hint="eastAsia" w:ascii="仿宋_GB2312" w:eastAsia="仿宋_GB2312" w:hAnsiTheme="minorEastAsia" w:cstheme="minorEastAsia"/>
              </w:rPr>
              <w:t>法人代表参加投标的无需授权委托书，提供身份证明书即可</w:t>
            </w:r>
          </w:p>
        </w:tc>
      </w:tr>
    </w:tbl>
    <w:p w14:paraId="327763AB">
      <w:pPr>
        <w:wordWrap w:val="0"/>
        <w:rPr>
          <w:rFonts w:ascii="仿宋_GB2312" w:eastAsia="仿宋_GB2312" w:hAnsiTheme="minorEastAsia" w:cstheme="minorEastAsia"/>
        </w:rPr>
      </w:pPr>
      <w:r>
        <w:rPr>
          <w:rFonts w:hint="eastAsia" w:ascii="仿宋_GB2312" w:eastAsia="仿宋_GB2312" w:hAnsiTheme="minorEastAsia" w:cstheme="minorEastAsia"/>
        </w:rPr>
        <w:t xml:space="preserve">  </w:t>
      </w:r>
    </w:p>
    <w:p w14:paraId="5E763871">
      <w:pPr>
        <w:wordWrap w:val="0"/>
        <w:spacing w:line="48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     评标委员会对通过资格审查的投标人的投标文件进行符合性审查，以确定其是否满足招标文件的实质性要求。符合性审查表如下：</w:t>
      </w:r>
    </w:p>
    <w:p w14:paraId="4F7DB781">
      <w:pPr>
        <w:wordWrap w:val="0"/>
        <w:rPr>
          <w:rFonts w:ascii="仿宋_GB2312" w:eastAsia="仿宋_GB2312" w:hAnsiTheme="minorEastAsia" w:cstheme="minorEastAsia"/>
        </w:rPr>
      </w:pPr>
    </w:p>
    <w:p w14:paraId="15450871">
      <w:pPr>
        <w:rPr>
          <w:rStyle w:val="19"/>
          <w:rFonts w:ascii="仿宋_GB2312" w:eastAsia="仿宋_GB2312"/>
        </w:rPr>
      </w:pPr>
      <w:bookmarkStart w:id="57" w:name="_Toc511899302"/>
      <w:bookmarkEnd w:id="57"/>
      <w:bookmarkStart w:id="58" w:name="_Toc21572"/>
      <w:bookmarkStart w:id="59" w:name="_Toc21589"/>
      <w:r>
        <w:rPr>
          <w:rStyle w:val="19"/>
          <w:rFonts w:hint="eastAsia" w:ascii="仿宋_GB2312" w:eastAsia="仿宋_GB2312"/>
        </w:rPr>
        <w:br w:type="page"/>
      </w:r>
    </w:p>
    <w:p w14:paraId="3B576901">
      <w:pPr>
        <w:pStyle w:val="4"/>
        <w:jc w:val="center"/>
        <w:rPr>
          <w:rFonts w:ascii="仿宋_GB2312" w:eastAsia="仿宋_GB2312" w:hAnsiTheme="minorEastAsia" w:cstheme="minorEastAsia"/>
        </w:rPr>
      </w:pPr>
      <w:r>
        <w:rPr>
          <w:rStyle w:val="19"/>
          <w:rFonts w:hint="eastAsia" w:ascii="仿宋_GB2312" w:eastAsia="仿宋_GB2312"/>
          <w:b/>
          <w:bCs/>
        </w:rPr>
        <w:t>二、符合性审查表</w:t>
      </w:r>
      <w:bookmarkEnd w:id="58"/>
      <w:bookmarkEnd w:id="59"/>
    </w:p>
    <w:tbl>
      <w:tblPr>
        <w:tblStyle w:val="1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833"/>
        <w:gridCol w:w="4498"/>
        <w:gridCol w:w="1723"/>
      </w:tblGrid>
      <w:tr w14:paraId="625C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405" w:type="pct"/>
            <w:tcBorders>
              <w:top w:val="single" w:color="auto" w:sz="4" w:space="0"/>
              <w:left w:val="single" w:color="auto" w:sz="4" w:space="0"/>
              <w:bottom w:val="single" w:color="auto" w:sz="4" w:space="0"/>
              <w:right w:val="single" w:color="auto" w:sz="4" w:space="0"/>
            </w:tcBorders>
            <w:vAlign w:val="center"/>
          </w:tcPr>
          <w:p w14:paraId="4471D005">
            <w:pPr>
              <w:wordWrap w:val="0"/>
              <w:spacing w:line="360" w:lineRule="auto"/>
              <w:ind w:right="-11"/>
              <w:jc w:val="center"/>
              <w:rPr>
                <w:rFonts w:ascii="仿宋_GB2312" w:eastAsia="仿宋_GB2312" w:hAnsiTheme="minorEastAsia" w:cstheme="minorEastAsia"/>
              </w:rPr>
            </w:pPr>
            <w:r>
              <w:rPr>
                <w:rFonts w:hint="eastAsia" w:ascii="仿宋_GB2312" w:eastAsia="仿宋_GB2312" w:hAnsiTheme="minorEastAsia" w:cstheme="minorEastAsia"/>
              </w:rPr>
              <w:t>序号</w:t>
            </w:r>
          </w:p>
        </w:tc>
        <w:tc>
          <w:tcPr>
            <w:tcW w:w="1437" w:type="pct"/>
            <w:tcBorders>
              <w:top w:val="single" w:color="auto" w:sz="4" w:space="0"/>
              <w:left w:val="nil"/>
              <w:bottom w:val="single" w:color="auto" w:sz="4" w:space="0"/>
              <w:right w:val="single" w:color="auto" w:sz="4" w:space="0"/>
            </w:tcBorders>
            <w:vAlign w:val="center"/>
          </w:tcPr>
          <w:p w14:paraId="4F0FDDA2">
            <w:pPr>
              <w:wordWrap w:val="0"/>
              <w:spacing w:line="360" w:lineRule="auto"/>
              <w:ind w:right="-11"/>
              <w:jc w:val="center"/>
              <w:rPr>
                <w:rFonts w:ascii="仿宋_GB2312" w:eastAsia="仿宋_GB2312" w:hAnsiTheme="minorEastAsia" w:cstheme="minorEastAsia"/>
              </w:rPr>
            </w:pPr>
            <w:r>
              <w:rPr>
                <w:rFonts w:hint="eastAsia" w:ascii="仿宋_GB2312" w:eastAsia="仿宋_GB2312" w:hAnsiTheme="minorEastAsia" w:cstheme="minorEastAsia"/>
              </w:rPr>
              <w:t>指标名称</w:t>
            </w:r>
          </w:p>
        </w:tc>
        <w:tc>
          <w:tcPr>
            <w:tcW w:w="2282" w:type="pct"/>
            <w:tcBorders>
              <w:top w:val="single" w:color="auto" w:sz="4" w:space="0"/>
              <w:left w:val="single" w:color="auto" w:sz="4" w:space="0"/>
              <w:bottom w:val="single" w:color="auto" w:sz="4" w:space="0"/>
              <w:right w:val="single" w:color="auto" w:sz="4" w:space="0"/>
            </w:tcBorders>
            <w:vAlign w:val="center"/>
          </w:tcPr>
          <w:p w14:paraId="17C41919">
            <w:pPr>
              <w:wordWrap w:val="0"/>
              <w:spacing w:line="360" w:lineRule="auto"/>
              <w:ind w:right="-11"/>
              <w:jc w:val="center"/>
              <w:rPr>
                <w:rFonts w:ascii="仿宋_GB2312" w:eastAsia="仿宋_GB2312" w:hAnsiTheme="minorEastAsia" w:cstheme="minorEastAsia"/>
              </w:rPr>
            </w:pPr>
            <w:r>
              <w:rPr>
                <w:rFonts w:hint="eastAsia" w:ascii="仿宋_GB2312" w:eastAsia="仿宋_GB2312" w:hAnsiTheme="minorEastAsia" w:cstheme="minorEastAsia"/>
              </w:rPr>
              <w:t>指标要求</w:t>
            </w:r>
          </w:p>
        </w:tc>
        <w:tc>
          <w:tcPr>
            <w:tcW w:w="874" w:type="pct"/>
            <w:tcBorders>
              <w:top w:val="single" w:color="auto" w:sz="4" w:space="0"/>
              <w:left w:val="nil"/>
              <w:bottom w:val="single" w:color="auto" w:sz="4" w:space="0"/>
              <w:right w:val="single" w:color="auto" w:sz="4" w:space="0"/>
            </w:tcBorders>
            <w:vAlign w:val="center"/>
          </w:tcPr>
          <w:p w14:paraId="74EC6949">
            <w:pPr>
              <w:wordWrap w:val="0"/>
              <w:spacing w:line="360" w:lineRule="auto"/>
              <w:ind w:right="-11"/>
              <w:jc w:val="center"/>
              <w:rPr>
                <w:rFonts w:ascii="仿宋_GB2312" w:eastAsia="仿宋_GB2312" w:hAnsiTheme="minorEastAsia" w:cstheme="minorEastAsia"/>
              </w:rPr>
            </w:pPr>
            <w:r>
              <w:rPr>
                <w:rFonts w:hint="eastAsia" w:ascii="仿宋_GB2312" w:eastAsia="仿宋_GB2312" w:hAnsiTheme="minorEastAsia" w:cstheme="minorEastAsia"/>
              </w:rPr>
              <w:t>备注</w:t>
            </w:r>
          </w:p>
        </w:tc>
      </w:tr>
      <w:tr w14:paraId="68AB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405" w:type="pct"/>
            <w:tcBorders>
              <w:top w:val="single" w:color="auto" w:sz="4" w:space="0"/>
              <w:left w:val="single" w:color="auto" w:sz="4" w:space="0"/>
              <w:bottom w:val="single" w:color="auto" w:sz="4" w:space="0"/>
              <w:right w:val="single" w:color="auto" w:sz="4" w:space="0"/>
            </w:tcBorders>
            <w:vAlign w:val="center"/>
          </w:tcPr>
          <w:p w14:paraId="3A344A33">
            <w:pPr>
              <w:wordWrap w:val="0"/>
              <w:spacing w:line="360" w:lineRule="auto"/>
              <w:ind w:right="-11"/>
              <w:jc w:val="center"/>
              <w:rPr>
                <w:rFonts w:ascii="仿宋_GB2312" w:eastAsia="仿宋_GB2312" w:hAnsiTheme="minorEastAsia" w:cstheme="minorEastAsia"/>
              </w:rPr>
            </w:pPr>
            <w:r>
              <w:rPr>
                <w:rFonts w:hint="eastAsia" w:ascii="仿宋_GB2312" w:eastAsia="仿宋_GB2312" w:hAnsiTheme="minorEastAsia" w:cstheme="minorEastAsia"/>
              </w:rPr>
              <w:t>1</w:t>
            </w:r>
          </w:p>
        </w:tc>
        <w:tc>
          <w:tcPr>
            <w:tcW w:w="1437" w:type="pct"/>
            <w:tcBorders>
              <w:top w:val="single" w:color="auto" w:sz="4" w:space="0"/>
              <w:left w:val="nil"/>
              <w:bottom w:val="single" w:color="auto" w:sz="4" w:space="0"/>
              <w:right w:val="single" w:color="auto" w:sz="4" w:space="0"/>
            </w:tcBorders>
            <w:vAlign w:val="center"/>
          </w:tcPr>
          <w:p w14:paraId="6FFE4593">
            <w:pPr>
              <w:wordWrap w:val="0"/>
              <w:spacing w:line="360" w:lineRule="auto"/>
              <w:ind w:right="-11"/>
              <w:jc w:val="center"/>
              <w:rPr>
                <w:rFonts w:ascii="仿宋_GB2312" w:eastAsia="仿宋_GB2312" w:hAnsiTheme="minorEastAsia" w:cstheme="minorEastAsia"/>
              </w:rPr>
            </w:pPr>
            <w:r>
              <w:rPr>
                <w:rFonts w:hint="eastAsia" w:ascii="仿宋_GB2312" w:eastAsia="仿宋_GB2312" w:hAnsiTheme="minorEastAsia" w:cstheme="minorEastAsia"/>
              </w:rPr>
              <w:t>技术要求响应情况</w:t>
            </w:r>
          </w:p>
        </w:tc>
        <w:tc>
          <w:tcPr>
            <w:tcW w:w="2282" w:type="pct"/>
            <w:tcBorders>
              <w:top w:val="single" w:color="auto" w:sz="4" w:space="0"/>
              <w:left w:val="single" w:color="auto" w:sz="4" w:space="0"/>
              <w:bottom w:val="single" w:color="auto" w:sz="4" w:space="0"/>
              <w:right w:val="single" w:color="auto" w:sz="4" w:space="0"/>
            </w:tcBorders>
            <w:vAlign w:val="center"/>
          </w:tcPr>
          <w:p w14:paraId="5AAC59F1">
            <w:pPr>
              <w:wordWrap w:val="0"/>
              <w:spacing w:line="360" w:lineRule="auto"/>
              <w:ind w:right="-11"/>
              <w:jc w:val="center"/>
              <w:rPr>
                <w:rFonts w:ascii="仿宋_GB2312" w:eastAsia="仿宋_GB2312" w:hAnsiTheme="minorEastAsia" w:cstheme="minorEastAsia"/>
              </w:rPr>
            </w:pPr>
            <w:r>
              <w:rPr>
                <w:rFonts w:hint="eastAsia" w:ascii="仿宋_GB2312" w:eastAsia="仿宋_GB2312" w:hAnsiTheme="minorEastAsia" w:cstheme="minorEastAsia"/>
              </w:rPr>
              <w:t>符合招标文件第三章第一项要求</w:t>
            </w:r>
          </w:p>
        </w:tc>
        <w:tc>
          <w:tcPr>
            <w:tcW w:w="874" w:type="pct"/>
            <w:tcBorders>
              <w:top w:val="single" w:color="auto" w:sz="4" w:space="0"/>
              <w:left w:val="nil"/>
              <w:bottom w:val="single" w:color="auto" w:sz="4" w:space="0"/>
              <w:right w:val="single" w:color="auto" w:sz="4" w:space="0"/>
            </w:tcBorders>
            <w:vAlign w:val="center"/>
          </w:tcPr>
          <w:p w14:paraId="22BBF282">
            <w:pPr>
              <w:wordWrap w:val="0"/>
              <w:spacing w:line="360" w:lineRule="auto"/>
              <w:ind w:right="-11"/>
              <w:jc w:val="center"/>
              <w:rPr>
                <w:rFonts w:ascii="仿宋_GB2312" w:eastAsia="仿宋_GB2312" w:hAnsiTheme="minorEastAsia" w:cstheme="minorEastAsia"/>
              </w:rPr>
            </w:pPr>
          </w:p>
        </w:tc>
      </w:tr>
      <w:tr w14:paraId="0B28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405" w:type="pct"/>
            <w:tcBorders>
              <w:top w:val="single" w:color="auto" w:sz="4" w:space="0"/>
              <w:left w:val="single" w:color="auto" w:sz="4" w:space="0"/>
              <w:bottom w:val="single" w:color="auto" w:sz="4" w:space="0"/>
              <w:right w:val="single" w:color="auto" w:sz="4" w:space="0"/>
            </w:tcBorders>
            <w:vAlign w:val="center"/>
          </w:tcPr>
          <w:p w14:paraId="1430E655">
            <w:pPr>
              <w:wordWrap w:val="0"/>
              <w:spacing w:line="360" w:lineRule="auto"/>
              <w:ind w:right="-11"/>
              <w:jc w:val="center"/>
              <w:rPr>
                <w:rFonts w:ascii="仿宋_GB2312" w:eastAsia="仿宋_GB2312" w:hAnsiTheme="minorEastAsia" w:cstheme="minorEastAsia"/>
              </w:rPr>
            </w:pPr>
            <w:r>
              <w:rPr>
                <w:rFonts w:hint="eastAsia" w:ascii="仿宋_GB2312" w:eastAsia="仿宋_GB2312" w:hAnsiTheme="minorEastAsia" w:cstheme="minorEastAsia"/>
              </w:rPr>
              <w:t>2</w:t>
            </w:r>
          </w:p>
        </w:tc>
        <w:tc>
          <w:tcPr>
            <w:tcW w:w="1437" w:type="pct"/>
            <w:tcBorders>
              <w:top w:val="single" w:color="auto" w:sz="4" w:space="0"/>
              <w:left w:val="nil"/>
              <w:bottom w:val="single" w:color="auto" w:sz="4" w:space="0"/>
              <w:right w:val="single" w:color="auto" w:sz="4" w:space="0"/>
            </w:tcBorders>
            <w:vAlign w:val="center"/>
          </w:tcPr>
          <w:p w14:paraId="220C1729">
            <w:pPr>
              <w:wordWrap w:val="0"/>
              <w:spacing w:line="360" w:lineRule="auto"/>
              <w:ind w:right="-11"/>
              <w:jc w:val="center"/>
              <w:rPr>
                <w:rFonts w:ascii="仿宋_GB2312" w:eastAsia="仿宋_GB2312" w:hAnsiTheme="minorEastAsia" w:cstheme="minorEastAsia"/>
              </w:rPr>
            </w:pPr>
            <w:r>
              <w:rPr>
                <w:rFonts w:hint="eastAsia" w:ascii="仿宋_GB2312" w:eastAsia="仿宋_GB2312" w:hAnsiTheme="minorEastAsia" w:cstheme="minorEastAsia"/>
              </w:rPr>
              <w:t>商务要求响应情况</w:t>
            </w:r>
          </w:p>
        </w:tc>
        <w:tc>
          <w:tcPr>
            <w:tcW w:w="2282" w:type="pct"/>
            <w:tcBorders>
              <w:top w:val="single" w:color="auto" w:sz="4" w:space="0"/>
              <w:left w:val="single" w:color="auto" w:sz="4" w:space="0"/>
              <w:bottom w:val="single" w:color="auto" w:sz="4" w:space="0"/>
              <w:right w:val="single" w:color="auto" w:sz="4" w:space="0"/>
            </w:tcBorders>
            <w:vAlign w:val="center"/>
          </w:tcPr>
          <w:p w14:paraId="321AB420">
            <w:pPr>
              <w:wordWrap w:val="0"/>
              <w:spacing w:line="360" w:lineRule="auto"/>
              <w:ind w:right="-11"/>
              <w:jc w:val="center"/>
              <w:rPr>
                <w:rFonts w:ascii="仿宋_GB2312" w:eastAsia="仿宋_GB2312" w:hAnsiTheme="minorEastAsia" w:cstheme="minorEastAsia"/>
              </w:rPr>
            </w:pPr>
            <w:r>
              <w:rPr>
                <w:rFonts w:hint="eastAsia" w:ascii="仿宋_GB2312" w:eastAsia="仿宋_GB2312" w:hAnsiTheme="minorEastAsia" w:cstheme="minorEastAsia"/>
              </w:rPr>
              <w:t>符合招标文件第三章第二项要求</w:t>
            </w:r>
          </w:p>
        </w:tc>
        <w:tc>
          <w:tcPr>
            <w:tcW w:w="874" w:type="pct"/>
            <w:tcBorders>
              <w:top w:val="single" w:color="auto" w:sz="4" w:space="0"/>
              <w:left w:val="nil"/>
              <w:bottom w:val="single" w:color="auto" w:sz="4" w:space="0"/>
              <w:right w:val="single" w:color="auto" w:sz="4" w:space="0"/>
            </w:tcBorders>
            <w:vAlign w:val="center"/>
          </w:tcPr>
          <w:p w14:paraId="2745D17F">
            <w:pPr>
              <w:wordWrap w:val="0"/>
              <w:spacing w:line="360" w:lineRule="auto"/>
              <w:ind w:right="-11"/>
              <w:jc w:val="center"/>
              <w:rPr>
                <w:rFonts w:ascii="仿宋_GB2312" w:eastAsia="仿宋_GB2312" w:hAnsiTheme="minorEastAsia" w:cstheme="minorEastAsia"/>
              </w:rPr>
            </w:pPr>
          </w:p>
        </w:tc>
      </w:tr>
      <w:tr w14:paraId="10B7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405" w:type="pct"/>
            <w:tcBorders>
              <w:top w:val="single" w:color="auto" w:sz="4" w:space="0"/>
              <w:left w:val="single" w:color="auto" w:sz="4" w:space="0"/>
              <w:bottom w:val="single" w:color="auto" w:sz="4" w:space="0"/>
              <w:right w:val="single" w:color="auto" w:sz="4" w:space="0"/>
            </w:tcBorders>
            <w:vAlign w:val="center"/>
          </w:tcPr>
          <w:p w14:paraId="52EF5A17">
            <w:pPr>
              <w:wordWrap w:val="0"/>
              <w:spacing w:line="360" w:lineRule="auto"/>
              <w:ind w:right="-10"/>
              <w:jc w:val="center"/>
              <w:rPr>
                <w:rFonts w:ascii="仿宋_GB2312" w:eastAsia="仿宋_GB2312" w:hAnsiTheme="minorEastAsia" w:cstheme="minorEastAsia"/>
              </w:rPr>
            </w:pPr>
            <w:r>
              <w:rPr>
                <w:rFonts w:hint="eastAsia" w:ascii="仿宋_GB2312" w:eastAsia="仿宋_GB2312" w:hAnsiTheme="minorEastAsia" w:cstheme="minorEastAsia"/>
              </w:rPr>
              <w:t>3</w:t>
            </w:r>
          </w:p>
        </w:tc>
        <w:tc>
          <w:tcPr>
            <w:tcW w:w="1437" w:type="pct"/>
            <w:tcBorders>
              <w:top w:val="single" w:color="auto" w:sz="4" w:space="0"/>
              <w:left w:val="nil"/>
              <w:bottom w:val="single" w:color="auto" w:sz="4" w:space="0"/>
              <w:right w:val="single" w:color="auto" w:sz="4" w:space="0"/>
            </w:tcBorders>
            <w:vAlign w:val="center"/>
          </w:tcPr>
          <w:p w14:paraId="1EF67C28">
            <w:pPr>
              <w:wordWrap w:val="0"/>
              <w:spacing w:line="360" w:lineRule="auto"/>
              <w:ind w:right="-10"/>
              <w:jc w:val="center"/>
              <w:rPr>
                <w:rFonts w:ascii="仿宋_GB2312" w:eastAsia="仿宋_GB2312" w:hAnsiTheme="minorEastAsia" w:cstheme="minorEastAsia"/>
              </w:rPr>
            </w:pPr>
            <w:r>
              <w:rPr>
                <w:rFonts w:hint="eastAsia" w:ascii="仿宋_GB2312" w:eastAsia="仿宋_GB2312" w:hAnsiTheme="minorEastAsia" w:cstheme="minorEastAsia"/>
              </w:rPr>
              <w:t>标书规范性</w:t>
            </w:r>
          </w:p>
        </w:tc>
        <w:tc>
          <w:tcPr>
            <w:tcW w:w="2282" w:type="pct"/>
            <w:tcBorders>
              <w:top w:val="single" w:color="auto" w:sz="4" w:space="0"/>
              <w:left w:val="single" w:color="auto" w:sz="4" w:space="0"/>
              <w:bottom w:val="single" w:color="auto" w:sz="4" w:space="0"/>
              <w:right w:val="single" w:color="auto" w:sz="4" w:space="0"/>
            </w:tcBorders>
            <w:vAlign w:val="center"/>
          </w:tcPr>
          <w:p w14:paraId="2BFCF30E">
            <w:pPr>
              <w:wordWrap w:val="0"/>
              <w:ind w:right="-11"/>
              <w:jc w:val="center"/>
              <w:rPr>
                <w:rFonts w:ascii="仿宋_GB2312" w:eastAsia="仿宋_GB2312" w:hAnsiTheme="minorEastAsia" w:cstheme="minorEastAsia"/>
              </w:rPr>
            </w:pPr>
            <w:r>
              <w:rPr>
                <w:rFonts w:hint="eastAsia" w:ascii="仿宋_GB2312" w:eastAsia="仿宋_GB2312" w:hAnsiTheme="minorEastAsia" w:cstheme="minorEastAsia"/>
              </w:rPr>
              <w:t>符合招标文件要求（按照规定的要求进行编制、装订、标记和签署）</w:t>
            </w:r>
          </w:p>
        </w:tc>
        <w:tc>
          <w:tcPr>
            <w:tcW w:w="874" w:type="pct"/>
            <w:tcBorders>
              <w:top w:val="single" w:color="auto" w:sz="4" w:space="0"/>
              <w:left w:val="nil"/>
              <w:bottom w:val="single" w:color="auto" w:sz="4" w:space="0"/>
              <w:right w:val="single" w:color="auto" w:sz="4" w:space="0"/>
            </w:tcBorders>
            <w:vAlign w:val="center"/>
          </w:tcPr>
          <w:p w14:paraId="4F13EADE">
            <w:pPr>
              <w:wordWrap w:val="0"/>
              <w:spacing w:line="360" w:lineRule="auto"/>
              <w:ind w:right="-10"/>
              <w:jc w:val="center"/>
              <w:rPr>
                <w:rFonts w:ascii="仿宋_GB2312" w:eastAsia="仿宋_GB2312" w:hAnsiTheme="minorEastAsia" w:cstheme="minorEastAsia"/>
                <w:b/>
                <w:bCs/>
              </w:rPr>
            </w:pPr>
          </w:p>
        </w:tc>
      </w:tr>
      <w:tr w14:paraId="2D8E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405" w:type="pct"/>
            <w:tcBorders>
              <w:top w:val="single" w:color="auto" w:sz="4" w:space="0"/>
              <w:left w:val="single" w:color="auto" w:sz="4" w:space="0"/>
              <w:bottom w:val="single" w:color="auto" w:sz="4" w:space="0"/>
              <w:right w:val="single" w:color="auto" w:sz="4" w:space="0"/>
            </w:tcBorders>
            <w:vAlign w:val="center"/>
          </w:tcPr>
          <w:p w14:paraId="74BE07A7">
            <w:pPr>
              <w:wordWrap w:val="0"/>
              <w:spacing w:line="360" w:lineRule="auto"/>
              <w:ind w:right="-10"/>
              <w:jc w:val="center"/>
              <w:rPr>
                <w:rFonts w:ascii="仿宋_GB2312" w:eastAsia="仿宋_GB2312" w:hAnsiTheme="minorEastAsia" w:cstheme="minorEastAsia"/>
              </w:rPr>
            </w:pPr>
            <w:r>
              <w:rPr>
                <w:rFonts w:hint="eastAsia" w:ascii="仿宋_GB2312" w:eastAsia="仿宋_GB2312" w:hAnsiTheme="minorEastAsia" w:cstheme="minorEastAsia"/>
              </w:rPr>
              <w:t>4</w:t>
            </w:r>
          </w:p>
        </w:tc>
        <w:tc>
          <w:tcPr>
            <w:tcW w:w="1437" w:type="pct"/>
            <w:tcBorders>
              <w:top w:val="single" w:color="auto" w:sz="4" w:space="0"/>
              <w:left w:val="nil"/>
              <w:bottom w:val="single" w:color="auto" w:sz="4" w:space="0"/>
              <w:right w:val="single" w:color="auto" w:sz="4" w:space="0"/>
            </w:tcBorders>
            <w:vAlign w:val="center"/>
          </w:tcPr>
          <w:p w14:paraId="40943F94">
            <w:pPr>
              <w:wordWrap w:val="0"/>
              <w:spacing w:line="460" w:lineRule="exact"/>
              <w:ind w:right="-11"/>
              <w:jc w:val="center"/>
              <w:rPr>
                <w:rFonts w:ascii="仿宋_GB2312" w:eastAsia="仿宋_GB2312" w:hAnsiTheme="minorEastAsia" w:cstheme="minorEastAsia"/>
              </w:rPr>
            </w:pPr>
            <w:r>
              <w:rPr>
                <w:rFonts w:hint="eastAsia" w:ascii="仿宋_GB2312" w:eastAsia="仿宋_GB2312" w:hAnsiTheme="minorEastAsia" w:cstheme="minorEastAsia"/>
              </w:rPr>
              <w:t>投标响应函</w:t>
            </w:r>
          </w:p>
        </w:tc>
        <w:tc>
          <w:tcPr>
            <w:tcW w:w="2282" w:type="pct"/>
            <w:tcBorders>
              <w:top w:val="single" w:color="auto" w:sz="4" w:space="0"/>
              <w:left w:val="single" w:color="auto" w:sz="4" w:space="0"/>
              <w:bottom w:val="single" w:color="auto" w:sz="4" w:space="0"/>
              <w:right w:val="single" w:color="auto" w:sz="4" w:space="0"/>
            </w:tcBorders>
            <w:vAlign w:val="center"/>
          </w:tcPr>
          <w:p w14:paraId="56ADFDF9">
            <w:pPr>
              <w:wordWrap w:val="0"/>
              <w:spacing w:line="460" w:lineRule="exact"/>
              <w:ind w:right="-11" w:firstLine="840" w:firstLineChars="400"/>
              <w:rPr>
                <w:rFonts w:ascii="仿宋_GB2312" w:eastAsia="仿宋_GB2312" w:hAnsiTheme="minorEastAsia" w:cstheme="minorEastAsia"/>
              </w:rPr>
            </w:pPr>
            <w:r>
              <w:rPr>
                <w:rFonts w:hint="eastAsia" w:ascii="仿宋_GB2312" w:eastAsia="仿宋_GB2312" w:hAnsiTheme="minorEastAsia" w:cstheme="minorEastAsia"/>
              </w:rPr>
              <w:t>符合招标文件要求</w:t>
            </w:r>
          </w:p>
        </w:tc>
        <w:tc>
          <w:tcPr>
            <w:tcW w:w="874" w:type="pct"/>
            <w:tcBorders>
              <w:top w:val="single" w:color="auto" w:sz="4" w:space="0"/>
              <w:left w:val="nil"/>
              <w:bottom w:val="single" w:color="auto" w:sz="4" w:space="0"/>
              <w:right w:val="single" w:color="auto" w:sz="4" w:space="0"/>
            </w:tcBorders>
            <w:vAlign w:val="center"/>
          </w:tcPr>
          <w:p w14:paraId="34FB87EF">
            <w:pPr>
              <w:wordWrap w:val="0"/>
              <w:spacing w:line="360" w:lineRule="auto"/>
              <w:ind w:right="-10"/>
              <w:jc w:val="left"/>
              <w:rPr>
                <w:rFonts w:ascii="仿宋_GB2312" w:eastAsia="仿宋_GB2312" w:hAnsiTheme="minorEastAsia" w:cstheme="minorEastAsia"/>
                <w:b/>
                <w:bCs/>
              </w:rPr>
            </w:pPr>
          </w:p>
        </w:tc>
      </w:tr>
    </w:tbl>
    <w:p w14:paraId="03EE63D0">
      <w:pPr>
        <w:wordWrap w:val="0"/>
        <w:ind w:firstLine="420"/>
        <w:rPr>
          <w:rFonts w:ascii="仿宋_GB2312" w:eastAsia="仿宋_GB2312" w:hAnsiTheme="minorEastAsia" w:cstheme="minorEastAsia"/>
        </w:rPr>
      </w:pPr>
      <w:r>
        <w:rPr>
          <w:rFonts w:hint="eastAsia" w:ascii="仿宋_GB2312" w:eastAsia="仿宋_GB2312" w:hAnsiTheme="minorEastAsia" w:cstheme="minorEastAsia"/>
        </w:rPr>
        <w:t xml:space="preserve"> </w:t>
      </w:r>
    </w:p>
    <w:p w14:paraId="1F73E7A0">
      <w:pPr>
        <w:wordWrap w:val="0"/>
        <w:rPr>
          <w:rStyle w:val="18"/>
          <w:rFonts w:ascii="仿宋_GB2312" w:eastAsia="仿宋_GB2312"/>
        </w:rPr>
      </w:pPr>
      <w:bookmarkStart w:id="60" w:name="_Toc511899303"/>
      <w:bookmarkEnd w:id="60"/>
      <w:bookmarkStart w:id="61" w:name="_Toc8890"/>
      <w:r>
        <w:rPr>
          <w:rStyle w:val="18"/>
          <w:rFonts w:hint="eastAsia" w:ascii="仿宋_GB2312" w:eastAsia="仿宋_GB2312"/>
        </w:rPr>
        <w:br w:type="page"/>
      </w:r>
    </w:p>
    <w:p w14:paraId="7FA4500A">
      <w:pPr>
        <w:pStyle w:val="3"/>
        <w:numPr>
          <w:ilvl w:val="0"/>
          <w:numId w:val="5"/>
        </w:numPr>
        <w:rPr>
          <w:rStyle w:val="18"/>
          <w:rFonts w:ascii="仿宋_GB2312" w:eastAsia="仿宋_GB2312"/>
          <w:b/>
          <w:bCs/>
        </w:rPr>
      </w:pPr>
      <w:bookmarkStart w:id="62" w:name="_Toc30665"/>
      <w:r>
        <w:rPr>
          <w:rStyle w:val="18"/>
          <w:rFonts w:hint="eastAsia" w:ascii="仿宋_GB2312" w:eastAsia="仿宋_GB2312"/>
          <w:b/>
          <w:bCs/>
        </w:rPr>
        <w:t>评分办法</w:t>
      </w:r>
      <w:bookmarkEnd w:id="61"/>
      <w:bookmarkEnd w:id="62"/>
    </w:p>
    <w:p w14:paraId="3BC54612">
      <w:pPr>
        <w:rPr>
          <w:rFonts w:ascii="仿宋_GB2312" w:eastAsia="仿宋_GB2312"/>
        </w:rPr>
      </w:pPr>
    </w:p>
    <w:p w14:paraId="591054F1">
      <w:pPr>
        <w:wordWrap w:val="0"/>
        <w:spacing w:line="48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一、评标委员会对通过资格性审查和符合性审查的投标人按照下表对投标文件进行详细审查和评分。</w:t>
      </w:r>
    </w:p>
    <w:p w14:paraId="592A38C7">
      <w:pPr>
        <w:wordWrap w:val="0"/>
        <w:spacing w:line="480" w:lineRule="auto"/>
        <w:ind w:firstLine="420" w:firstLineChars="200"/>
        <w:jc w:val="left"/>
        <w:rPr>
          <w:rFonts w:ascii="仿宋_GB2312" w:eastAsia="仿宋_GB2312"/>
        </w:rPr>
      </w:pPr>
      <w:r>
        <w:rPr>
          <w:rFonts w:hint="eastAsia" w:ascii="仿宋_GB2312" w:eastAsia="仿宋_GB2312" w:hAnsiTheme="minorEastAsia" w:cstheme="minorEastAsia"/>
        </w:rPr>
        <w:t>二、本项目综合评分满分为 100 分，其中：技术资信分值占总分值的权重为</w:t>
      </w:r>
      <w:r>
        <w:rPr>
          <w:rFonts w:ascii="仿宋_GB2312" w:eastAsia="仿宋_GB2312" w:hAnsiTheme="minorEastAsia" w:cstheme="minorEastAsia"/>
        </w:rPr>
        <w:t>9</w:t>
      </w:r>
      <w:r>
        <w:rPr>
          <w:rFonts w:hint="eastAsia" w:ascii="仿宋_GB2312" w:eastAsia="仿宋_GB2312" w:hAnsiTheme="minorEastAsia" w:cstheme="minorEastAsia"/>
        </w:rPr>
        <w:t xml:space="preserve">0%，价格分值占总分值的权重为 </w:t>
      </w:r>
      <w:r>
        <w:rPr>
          <w:rFonts w:ascii="仿宋_GB2312" w:eastAsia="仿宋_GB2312" w:hAnsiTheme="minorEastAsia" w:cstheme="minorEastAsia"/>
        </w:rPr>
        <w:t>1</w:t>
      </w:r>
      <w:r>
        <w:rPr>
          <w:rFonts w:hint="eastAsia" w:ascii="仿宋_GB2312" w:eastAsia="仿宋_GB2312" w:hAnsiTheme="minorEastAsia" w:cstheme="minorEastAsia"/>
        </w:rPr>
        <w:t>0%。具体评分细则如下：</w:t>
      </w:r>
    </w:p>
    <w:tbl>
      <w:tblPr>
        <w:tblStyle w:val="23"/>
        <w:tblW w:w="9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
        <w:gridCol w:w="2738"/>
        <w:gridCol w:w="6164"/>
      </w:tblGrid>
      <w:tr w14:paraId="49246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07" w:type="dxa"/>
          </w:tcPr>
          <w:p w14:paraId="5D78239D">
            <w:pPr>
              <w:pStyle w:val="22"/>
              <w:spacing w:before="78" w:line="315" w:lineRule="exact"/>
              <w:ind w:left="311"/>
              <w:rPr>
                <w:rFonts w:ascii="仿宋_GB2312" w:eastAsia="仿宋_GB2312"/>
                <w:position w:val="1"/>
                <w:sz w:val="24"/>
                <w:szCs w:val="24"/>
                <w:lang w:eastAsia="zh-CN"/>
              </w:rPr>
            </w:pPr>
            <w:r>
              <w:rPr>
                <w:rFonts w:hint="eastAsia" w:ascii="仿宋_GB2312" w:eastAsia="仿宋_GB2312"/>
                <w:position w:val="1"/>
                <w:sz w:val="24"/>
                <w:szCs w:val="24"/>
                <w:lang w:eastAsia="zh-CN"/>
              </w:rPr>
              <w:t>一、</w:t>
            </w:r>
          </w:p>
        </w:tc>
        <w:tc>
          <w:tcPr>
            <w:tcW w:w="8902" w:type="dxa"/>
            <w:gridSpan w:val="2"/>
          </w:tcPr>
          <w:p w14:paraId="1692634A">
            <w:pPr>
              <w:pStyle w:val="22"/>
              <w:spacing w:line="347" w:lineRule="auto"/>
              <w:ind w:left="118" w:right="103" w:firstLine="5"/>
              <w:jc w:val="center"/>
              <w:rPr>
                <w:rFonts w:ascii="仿宋_GB2312" w:eastAsia="仿宋_GB2312"/>
                <w:sz w:val="24"/>
                <w:szCs w:val="24"/>
              </w:rPr>
            </w:pPr>
            <w:r>
              <w:rPr>
                <w:rFonts w:hint="eastAsia" w:ascii="仿宋_GB2312" w:hAnsi="宋体" w:eastAsia="仿宋_GB2312" w:cs="宋体"/>
                <w:snapToGrid w:val="0"/>
                <w:color w:val="000000"/>
                <w:kern w:val="0"/>
                <w:sz w:val="24"/>
                <w:szCs w:val="24"/>
                <w:lang w:eastAsia="zh-CN" w:bidi="ar"/>
              </w:rPr>
              <w:t>技术资信分（</w:t>
            </w:r>
            <w:r>
              <w:rPr>
                <w:rFonts w:ascii="仿宋_GB2312" w:hAnsi="宋体" w:eastAsia="仿宋_GB2312" w:cs="宋体"/>
                <w:snapToGrid w:val="0"/>
                <w:color w:val="000000"/>
                <w:kern w:val="0"/>
                <w:sz w:val="24"/>
                <w:szCs w:val="24"/>
                <w:lang w:eastAsia="zh-CN" w:bidi="ar"/>
              </w:rPr>
              <w:t>9</w:t>
            </w:r>
            <w:r>
              <w:rPr>
                <w:rFonts w:hint="eastAsia" w:ascii="仿宋_GB2312" w:hAnsi="宋体" w:eastAsia="仿宋_GB2312" w:cs="宋体"/>
                <w:snapToGrid w:val="0"/>
                <w:color w:val="000000"/>
                <w:kern w:val="0"/>
                <w:sz w:val="24"/>
                <w:szCs w:val="24"/>
                <w:lang w:eastAsia="zh-CN" w:bidi="ar"/>
              </w:rPr>
              <w:t>0分）</w:t>
            </w:r>
          </w:p>
        </w:tc>
      </w:tr>
      <w:tr w14:paraId="44BFB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07" w:type="dxa"/>
          </w:tcPr>
          <w:p w14:paraId="0EE8036C">
            <w:pPr>
              <w:spacing w:line="279" w:lineRule="auto"/>
              <w:rPr>
                <w:rFonts w:ascii="仿宋_GB2312" w:eastAsia="仿宋_GB2312"/>
              </w:rPr>
            </w:pPr>
          </w:p>
          <w:p w14:paraId="48793EB7">
            <w:pPr>
              <w:spacing w:line="279" w:lineRule="auto"/>
              <w:rPr>
                <w:rFonts w:ascii="仿宋_GB2312" w:eastAsia="仿宋_GB2312"/>
              </w:rPr>
            </w:pPr>
          </w:p>
          <w:p w14:paraId="46F044AE">
            <w:pPr>
              <w:spacing w:line="279" w:lineRule="auto"/>
              <w:rPr>
                <w:rFonts w:ascii="仿宋_GB2312" w:eastAsia="仿宋_GB2312"/>
              </w:rPr>
            </w:pPr>
          </w:p>
          <w:p w14:paraId="0E04CBC8">
            <w:pPr>
              <w:spacing w:line="279" w:lineRule="auto"/>
              <w:rPr>
                <w:rFonts w:ascii="仿宋_GB2312" w:eastAsia="仿宋_GB2312"/>
              </w:rPr>
            </w:pPr>
          </w:p>
          <w:p w14:paraId="031D71C5">
            <w:pPr>
              <w:spacing w:line="279" w:lineRule="auto"/>
              <w:rPr>
                <w:rFonts w:ascii="仿宋_GB2312" w:eastAsia="仿宋_GB2312"/>
              </w:rPr>
            </w:pPr>
          </w:p>
          <w:p w14:paraId="305437BB">
            <w:pPr>
              <w:pStyle w:val="22"/>
              <w:spacing w:before="78" w:line="315" w:lineRule="exact"/>
              <w:ind w:left="311"/>
              <w:rPr>
                <w:rFonts w:ascii="仿宋_GB2312" w:eastAsia="仿宋_GB2312"/>
                <w:sz w:val="24"/>
                <w:szCs w:val="24"/>
              </w:rPr>
            </w:pPr>
            <w:r>
              <w:rPr>
                <w:rFonts w:hint="eastAsia" w:ascii="仿宋_GB2312" w:eastAsia="仿宋_GB2312"/>
                <w:position w:val="1"/>
                <w:sz w:val="24"/>
                <w:szCs w:val="24"/>
              </w:rPr>
              <w:t>1</w:t>
            </w:r>
          </w:p>
        </w:tc>
        <w:tc>
          <w:tcPr>
            <w:tcW w:w="2738" w:type="dxa"/>
          </w:tcPr>
          <w:p w14:paraId="3E32F9A3">
            <w:pPr>
              <w:spacing w:line="254" w:lineRule="auto"/>
              <w:rPr>
                <w:rFonts w:ascii="仿宋_GB2312" w:eastAsia="仿宋_GB2312"/>
              </w:rPr>
            </w:pPr>
          </w:p>
          <w:p w14:paraId="679CA2C0">
            <w:pPr>
              <w:spacing w:line="254" w:lineRule="auto"/>
              <w:rPr>
                <w:rFonts w:ascii="仿宋_GB2312" w:eastAsia="仿宋_GB2312"/>
              </w:rPr>
            </w:pPr>
          </w:p>
          <w:p w14:paraId="6BE0936B">
            <w:pPr>
              <w:spacing w:line="254" w:lineRule="auto"/>
              <w:rPr>
                <w:rFonts w:ascii="仿宋_GB2312" w:eastAsia="仿宋_GB2312"/>
              </w:rPr>
            </w:pPr>
          </w:p>
          <w:p w14:paraId="5C4B30C5">
            <w:pPr>
              <w:spacing w:line="254" w:lineRule="auto"/>
              <w:rPr>
                <w:rFonts w:ascii="仿宋_GB2312" w:eastAsia="仿宋_GB2312"/>
              </w:rPr>
            </w:pPr>
          </w:p>
          <w:p w14:paraId="7CDDA1BD">
            <w:pPr>
              <w:spacing w:line="255" w:lineRule="auto"/>
              <w:rPr>
                <w:rFonts w:ascii="仿宋_GB2312" w:eastAsia="仿宋_GB2312"/>
              </w:rPr>
            </w:pPr>
          </w:p>
          <w:p w14:paraId="483346F2">
            <w:pPr>
              <w:pStyle w:val="22"/>
              <w:spacing w:before="78" w:line="223" w:lineRule="auto"/>
              <w:ind w:left="259"/>
              <w:rPr>
                <w:rFonts w:ascii="仿宋_GB2312" w:eastAsia="仿宋_GB2312"/>
                <w:sz w:val="24"/>
                <w:szCs w:val="24"/>
                <w:lang w:eastAsia="zh-CN"/>
              </w:rPr>
            </w:pPr>
            <w:r>
              <w:rPr>
                <w:rFonts w:hint="eastAsia" w:ascii="仿宋_GB2312" w:eastAsia="仿宋_GB2312"/>
                <w:spacing w:val="-3"/>
                <w:sz w:val="24"/>
                <w:szCs w:val="24"/>
                <w:lang w:eastAsia="zh-CN"/>
              </w:rPr>
              <w:t>投标人类似业绩</w:t>
            </w:r>
          </w:p>
          <w:p w14:paraId="6D8442BC">
            <w:pPr>
              <w:pStyle w:val="22"/>
              <w:spacing w:before="20" w:line="224" w:lineRule="auto"/>
              <w:ind w:left="408"/>
              <w:rPr>
                <w:rFonts w:ascii="仿宋_GB2312" w:eastAsia="仿宋_GB2312"/>
                <w:sz w:val="24"/>
                <w:szCs w:val="24"/>
                <w:lang w:eastAsia="zh-CN"/>
              </w:rPr>
            </w:pPr>
            <w:r>
              <w:rPr>
                <w:rFonts w:hint="eastAsia" w:ascii="仿宋_GB2312" w:eastAsia="仿宋_GB2312"/>
                <w:spacing w:val="-9"/>
                <w:sz w:val="24"/>
                <w:szCs w:val="24"/>
                <w:lang w:eastAsia="zh-CN"/>
              </w:rPr>
              <w:t>（10分）</w:t>
            </w:r>
          </w:p>
        </w:tc>
        <w:tc>
          <w:tcPr>
            <w:tcW w:w="6164" w:type="dxa"/>
          </w:tcPr>
          <w:p w14:paraId="5618A8B4">
            <w:pPr>
              <w:pStyle w:val="22"/>
              <w:spacing w:before="35" w:line="359" w:lineRule="auto"/>
              <w:ind w:left="120" w:right="21" w:firstLine="42"/>
              <w:rPr>
                <w:rFonts w:ascii="仿宋_GB2312" w:eastAsia="仿宋_GB2312"/>
                <w:spacing w:val="-6"/>
                <w:sz w:val="24"/>
                <w:szCs w:val="24"/>
                <w:lang w:eastAsia="zh-CN"/>
              </w:rPr>
            </w:pPr>
            <w:r>
              <w:rPr>
                <w:rFonts w:hint="eastAsia" w:ascii="仿宋_GB2312" w:eastAsia="仿宋_GB2312"/>
                <w:spacing w:val="-6"/>
                <w:sz w:val="24"/>
                <w:szCs w:val="24"/>
                <w:lang w:eastAsia="zh-CN"/>
              </w:rPr>
              <w:t>自 2022 年 1 月 1 日以来（以合同签订时间为准），投标人每提供 1 个 LED 屏系统集成项目（或者智能化系统里面包括LED屏系统）业绩得2分，本项最高得 10分。</w:t>
            </w:r>
          </w:p>
          <w:p w14:paraId="5760636B">
            <w:pPr>
              <w:pStyle w:val="22"/>
              <w:spacing w:line="347" w:lineRule="auto"/>
              <w:ind w:left="118" w:right="103" w:firstLine="5"/>
              <w:rPr>
                <w:rFonts w:ascii="仿宋_GB2312" w:eastAsia="仿宋_GB2312"/>
                <w:sz w:val="24"/>
                <w:szCs w:val="24"/>
                <w:lang w:eastAsia="zh-CN"/>
              </w:rPr>
            </w:pPr>
            <w:r>
              <w:rPr>
                <w:rFonts w:hint="eastAsia" w:ascii="仿宋_GB2312" w:eastAsia="仿宋_GB2312"/>
                <w:sz w:val="24"/>
                <w:szCs w:val="24"/>
                <w:lang w:eastAsia="zh-CN"/>
              </w:rPr>
              <w:t>注：响应文件中提供业绩合同及验收证明材料扫描</w:t>
            </w:r>
            <w:r>
              <w:rPr>
                <w:rFonts w:hint="eastAsia" w:ascii="仿宋_GB2312" w:eastAsia="仿宋_GB2312"/>
                <w:spacing w:val="-1"/>
                <w:sz w:val="24"/>
                <w:szCs w:val="24"/>
                <w:lang w:eastAsia="zh-CN"/>
              </w:rPr>
              <w:t>件，如</w:t>
            </w:r>
            <w:r>
              <w:rPr>
                <w:rFonts w:hint="eastAsia" w:ascii="仿宋_GB2312" w:eastAsia="仿宋_GB2312"/>
                <w:sz w:val="24"/>
                <w:szCs w:val="24"/>
                <w:lang w:eastAsia="zh-CN"/>
              </w:rPr>
              <w:t xml:space="preserve"> 上述证明材料中无法体现合同签订时间、项目类型等关键</w:t>
            </w:r>
            <w:r>
              <w:rPr>
                <w:rFonts w:hint="eastAsia" w:ascii="仿宋_GB2312" w:eastAsia="仿宋_GB2312"/>
                <w:spacing w:val="2"/>
                <w:sz w:val="24"/>
                <w:szCs w:val="24"/>
                <w:lang w:eastAsia="zh-CN"/>
              </w:rPr>
              <w:t xml:space="preserve"> </w:t>
            </w:r>
            <w:r>
              <w:rPr>
                <w:rFonts w:hint="eastAsia" w:ascii="仿宋_GB2312" w:eastAsia="仿宋_GB2312"/>
                <w:spacing w:val="-2"/>
                <w:sz w:val="24"/>
                <w:szCs w:val="24"/>
                <w:lang w:eastAsia="zh-CN"/>
              </w:rPr>
              <w:t>评审因素的，须另附业主证明等相关证明材料扫描件。</w:t>
            </w:r>
          </w:p>
        </w:tc>
      </w:tr>
      <w:tr w14:paraId="311BC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6" w:hRule="atLeast"/>
        </w:trPr>
        <w:tc>
          <w:tcPr>
            <w:tcW w:w="907" w:type="dxa"/>
          </w:tcPr>
          <w:p w14:paraId="729D113E">
            <w:pPr>
              <w:spacing w:line="265" w:lineRule="auto"/>
              <w:rPr>
                <w:rFonts w:ascii="仿宋_GB2312" w:eastAsia="仿宋_GB2312"/>
              </w:rPr>
            </w:pPr>
          </w:p>
          <w:p w14:paraId="515633B5">
            <w:pPr>
              <w:spacing w:line="266" w:lineRule="auto"/>
              <w:rPr>
                <w:rFonts w:ascii="仿宋_GB2312" w:eastAsia="仿宋_GB2312"/>
              </w:rPr>
            </w:pPr>
          </w:p>
          <w:p w14:paraId="74723F85">
            <w:pPr>
              <w:spacing w:line="266" w:lineRule="auto"/>
              <w:rPr>
                <w:rFonts w:ascii="仿宋_GB2312" w:eastAsia="仿宋_GB2312"/>
              </w:rPr>
            </w:pPr>
          </w:p>
          <w:p w14:paraId="09E0EC8B">
            <w:pPr>
              <w:spacing w:line="266" w:lineRule="auto"/>
              <w:rPr>
                <w:rFonts w:ascii="仿宋_GB2312" w:eastAsia="仿宋_GB2312"/>
              </w:rPr>
            </w:pPr>
          </w:p>
          <w:p w14:paraId="60E640D4">
            <w:pPr>
              <w:spacing w:line="266" w:lineRule="auto"/>
              <w:rPr>
                <w:rFonts w:ascii="仿宋_GB2312" w:eastAsia="仿宋_GB2312"/>
              </w:rPr>
            </w:pPr>
          </w:p>
          <w:p w14:paraId="75C336DE">
            <w:pPr>
              <w:spacing w:line="266" w:lineRule="auto"/>
              <w:rPr>
                <w:rFonts w:ascii="仿宋_GB2312" w:eastAsia="仿宋_GB2312"/>
              </w:rPr>
            </w:pPr>
          </w:p>
          <w:p w14:paraId="1D826A2F">
            <w:pPr>
              <w:spacing w:line="266" w:lineRule="auto"/>
              <w:rPr>
                <w:rFonts w:ascii="仿宋_GB2312" w:eastAsia="仿宋_GB2312"/>
              </w:rPr>
            </w:pPr>
          </w:p>
          <w:p w14:paraId="215485FD">
            <w:pPr>
              <w:pStyle w:val="22"/>
              <w:spacing w:before="78" w:line="315" w:lineRule="exact"/>
              <w:ind w:left="296"/>
              <w:rPr>
                <w:rFonts w:ascii="仿宋_GB2312" w:eastAsia="仿宋_GB2312"/>
                <w:sz w:val="24"/>
                <w:szCs w:val="24"/>
              </w:rPr>
            </w:pPr>
            <w:r>
              <w:rPr>
                <w:rFonts w:hint="eastAsia" w:ascii="仿宋_GB2312" w:eastAsia="仿宋_GB2312"/>
                <w:position w:val="1"/>
                <w:sz w:val="24"/>
                <w:szCs w:val="24"/>
              </w:rPr>
              <w:t>2</w:t>
            </w:r>
          </w:p>
        </w:tc>
        <w:tc>
          <w:tcPr>
            <w:tcW w:w="2738" w:type="dxa"/>
          </w:tcPr>
          <w:p w14:paraId="3C844221">
            <w:pPr>
              <w:spacing w:line="264" w:lineRule="auto"/>
              <w:rPr>
                <w:rFonts w:ascii="仿宋_GB2312" w:eastAsia="仿宋_GB2312"/>
              </w:rPr>
            </w:pPr>
          </w:p>
          <w:p w14:paraId="602F099C">
            <w:pPr>
              <w:spacing w:line="264" w:lineRule="auto"/>
              <w:rPr>
                <w:rFonts w:ascii="仿宋_GB2312" w:eastAsia="仿宋_GB2312"/>
              </w:rPr>
            </w:pPr>
          </w:p>
          <w:p w14:paraId="0F1D8FC2">
            <w:pPr>
              <w:spacing w:line="264" w:lineRule="auto"/>
              <w:rPr>
                <w:rFonts w:ascii="仿宋_GB2312" w:eastAsia="仿宋_GB2312"/>
              </w:rPr>
            </w:pPr>
          </w:p>
          <w:p w14:paraId="7B43D60F">
            <w:pPr>
              <w:spacing w:line="264" w:lineRule="auto"/>
              <w:rPr>
                <w:rFonts w:ascii="仿宋_GB2312" w:eastAsia="仿宋_GB2312"/>
              </w:rPr>
            </w:pPr>
          </w:p>
          <w:p w14:paraId="2138C1BA">
            <w:pPr>
              <w:pStyle w:val="22"/>
              <w:spacing w:before="78" w:line="239" w:lineRule="auto"/>
              <w:ind w:right="366"/>
              <w:rPr>
                <w:rFonts w:ascii="仿宋_GB2312" w:eastAsia="仿宋_GB2312"/>
                <w:sz w:val="24"/>
                <w:szCs w:val="24"/>
                <w:lang w:eastAsia="zh-CN"/>
              </w:rPr>
            </w:pPr>
            <w:r>
              <w:rPr>
                <w:rFonts w:hint="eastAsia" w:ascii="仿宋_GB2312" w:eastAsia="仿宋_GB2312"/>
                <w:spacing w:val="-5"/>
                <w:sz w:val="24"/>
                <w:szCs w:val="24"/>
                <w:lang w:eastAsia="zh-CN"/>
              </w:rPr>
              <w:t>投标人综合实力</w:t>
            </w:r>
          </w:p>
          <w:p w14:paraId="45B2FA5D">
            <w:pPr>
              <w:pStyle w:val="22"/>
              <w:spacing w:line="223" w:lineRule="auto"/>
              <w:ind w:left="408"/>
              <w:rPr>
                <w:rFonts w:ascii="仿宋_GB2312" w:eastAsia="仿宋_GB2312"/>
                <w:sz w:val="24"/>
                <w:szCs w:val="24"/>
                <w:lang w:eastAsia="zh-CN"/>
              </w:rPr>
            </w:pPr>
            <w:r>
              <w:rPr>
                <w:rFonts w:hint="eastAsia" w:ascii="仿宋_GB2312" w:eastAsia="仿宋_GB2312"/>
                <w:spacing w:val="-9"/>
                <w:sz w:val="24"/>
                <w:szCs w:val="24"/>
                <w:lang w:eastAsia="zh-CN"/>
              </w:rPr>
              <w:t>（18分）</w:t>
            </w:r>
          </w:p>
        </w:tc>
        <w:tc>
          <w:tcPr>
            <w:tcW w:w="6164" w:type="dxa"/>
          </w:tcPr>
          <w:p w14:paraId="23C1E9D1">
            <w:pPr>
              <w:pStyle w:val="22"/>
              <w:spacing w:before="37" w:line="314" w:lineRule="auto"/>
              <w:ind w:left="118" w:right="103" w:firstLine="9"/>
              <w:rPr>
                <w:rFonts w:ascii="仿宋_GB2312" w:eastAsia="仿宋_GB2312"/>
                <w:spacing w:val="-4"/>
                <w:sz w:val="24"/>
                <w:szCs w:val="24"/>
                <w:lang w:eastAsia="zh-CN"/>
              </w:rPr>
            </w:pPr>
            <w:r>
              <w:rPr>
                <w:rFonts w:hint="eastAsia" w:ascii="仿宋_GB2312" w:eastAsia="仿宋_GB2312"/>
                <w:spacing w:val="-4"/>
                <w:sz w:val="24"/>
                <w:szCs w:val="24"/>
                <w:lang w:eastAsia="zh-CN"/>
              </w:rPr>
              <w:t>1、投标人具有信息技术服务标准符合性证书（ITSS）的得3分。</w:t>
            </w:r>
          </w:p>
          <w:p w14:paraId="04A89EE4">
            <w:pPr>
              <w:pStyle w:val="22"/>
              <w:spacing w:before="37" w:line="314" w:lineRule="auto"/>
              <w:ind w:left="118" w:right="103" w:firstLine="9"/>
              <w:rPr>
                <w:rFonts w:ascii="仿宋_GB2312" w:eastAsia="仿宋_GB2312"/>
                <w:spacing w:val="-4"/>
                <w:sz w:val="24"/>
                <w:szCs w:val="24"/>
                <w:lang w:eastAsia="zh-CN"/>
              </w:rPr>
            </w:pPr>
            <w:r>
              <w:rPr>
                <w:rFonts w:hint="eastAsia" w:ascii="仿宋_GB2312" w:eastAsia="仿宋_GB2312"/>
                <w:spacing w:val="-4"/>
                <w:sz w:val="24"/>
                <w:szCs w:val="24"/>
                <w:lang w:eastAsia="zh-CN"/>
              </w:rPr>
              <w:t>2、投标人具有CMMI能力成熟度3级及以上认证证书的，得3分。</w:t>
            </w:r>
          </w:p>
          <w:p w14:paraId="5F9A19DE">
            <w:pPr>
              <w:pStyle w:val="22"/>
              <w:spacing w:before="37" w:line="314" w:lineRule="auto"/>
              <w:ind w:left="118" w:right="103" w:firstLine="9"/>
              <w:rPr>
                <w:rFonts w:ascii="仿宋_GB2312" w:eastAsia="仿宋_GB2312"/>
                <w:spacing w:val="-4"/>
                <w:sz w:val="24"/>
                <w:szCs w:val="24"/>
                <w:lang w:eastAsia="zh-CN"/>
              </w:rPr>
            </w:pPr>
            <w:r>
              <w:rPr>
                <w:rFonts w:hint="eastAsia" w:ascii="仿宋_GB2312" w:eastAsia="仿宋_GB2312"/>
                <w:spacing w:val="-4"/>
                <w:sz w:val="24"/>
                <w:szCs w:val="24"/>
                <w:lang w:eastAsia="zh-CN"/>
              </w:rPr>
              <w:t>3、投标人具有信息系统安全集成服务（CCRC）二级及以上证书的，得3分。</w:t>
            </w:r>
          </w:p>
          <w:p w14:paraId="6615D417">
            <w:pPr>
              <w:pStyle w:val="22"/>
              <w:spacing w:before="37" w:line="314" w:lineRule="auto"/>
              <w:ind w:left="118" w:right="103" w:firstLine="9"/>
              <w:rPr>
                <w:rFonts w:ascii="仿宋_GB2312" w:eastAsia="仿宋_GB2312"/>
                <w:spacing w:val="-4"/>
                <w:sz w:val="24"/>
                <w:szCs w:val="24"/>
                <w:lang w:eastAsia="zh-CN"/>
              </w:rPr>
            </w:pPr>
            <w:r>
              <w:rPr>
                <w:rFonts w:hint="eastAsia" w:ascii="仿宋_GB2312" w:eastAsia="仿宋_GB2312"/>
                <w:spacing w:val="-4"/>
                <w:sz w:val="24"/>
                <w:szCs w:val="24"/>
                <w:lang w:eastAsia="zh-CN"/>
              </w:rPr>
              <w:t>4、投标人具有经中国国家认证认可监督管理委员会认证机构颁发的有效的质量管理体系认证、信息技术服务管理体系认证、信息安全管理体系认证,每提供一项得 3 分，满分 9 分。</w:t>
            </w:r>
          </w:p>
        </w:tc>
      </w:tr>
      <w:tr w14:paraId="38908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907" w:type="dxa"/>
          </w:tcPr>
          <w:p w14:paraId="3FCD61EF">
            <w:pPr>
              <w:spacing w:line="272" w:lineRule="auto"/>
              <w:rPr>
                <w:rFonts w:ascii="仿宋_GB2312" w:eastAsia="仿宋_GB2312"/>
              </w:rPr>
            </w:pPr>
          </w:p>
          <w:p w14:paraId="6D4CD93B">
            <w:pPr>
              <w:spacing w:line="272" w:lineRule="auto"/>
              <w:rPr>
                <w:rFonts w:ascii="仿宋_GB2312" w:eastAsia="仿宋_GB2312"/>
              </w:rPr>
            </w:pPr>
          </w:p>
          <w:p w14:paraId="05059E55">
            <w:pPr>
              <w:spacing w:line="272" w:lineRule="auto"/>
              <w:rPr>
                <w:rFonts w:ascii="仿宋_GB2312" w:eastAsia="仿宋_GB2312"/>
              </w:rPr>
            </w:pPr>
          </w:p>
          <w:p w14:paraId="43055670">
            <w:pPr>
              <w:spacing w:line="272" w:lineRule="auto"/>
              <w:rPr>
                <w:rFonts w:ascii="仿宋_GB2312" w:eastAsia="仿宋_GB2312"/>
              </w:rPr>
            </w:pPr>
          </w:p>
          <w:p w14:paraId="2CF974FB">
            <w:pPr>
              <w:spacing w:line="272" w:lineRule="auto"/>
              <w:rPr>
                <w:rFonts w:ascii="仿宋_GB2312" w:eastAsia="仿宋_GB2312"/>
              </w:rPr>
            </w:pPr>
          </w:p>
          <w:p w14:paraId="45A47EBE">
            <w:pPr>
              <w:spacing w:line="272" w:lineRule="auto"/>
              <w:rPr>
                <w:rFonts w:ascii="仿宋_GB2312" w:eastAsia="仿宋_GB2312"/>
              </w:rPr>
            </w:pPr>
          </w:p>
          <w:p w14:paraId="2E3A1DF5">
            <w:pPr>
              <w:pStyle w:val="22"/>
              <w:spacing w:before="78" w:line="241" w:lineRule="auto"/>
              <w:ind w:left="298"/>
              <w:rPr>
                <w:rFonts w:ascii="仿宋_GB2312" w:eastAsia="仿宋_GB2312"/>
                <w:sz w:val="24"/>
                <w:szCs w:val="24"/>
              </w:rPr>
            </w:pPr>
            <w:r>
              <w:rPr>
                <w:rFonts w:hint="eastAsia" w:ascii="仿宋_GB2312" w:eastAsia="仿宋_GB2312"/>
                <w:sz w:val="24"/>
                <w:szCs w:val="24"/>
              </w:rPr>
              <w:t>3</w:t>
            </w:r>
          </w:p>
        </w:tc>
        <w:tc>
          <w:tcPr>
            <w:tcW w:w="2738" w:type="dxa"/>
          </w:tcPr>
          <w:p w14:paraId="05BD795F">
            <w:pPr>
              <w:spacing w:line="251" w:lineRule="auto"/>
              <w:rPr>
                <w:rFonts w:ascii="仿宋_GB2312" w:eastAsia="仿宋_GB2312"/>
              </w:rPr>
            </w:pPr>
          </w:p>
          <w:p w14:paraId="248146E1">
            <w:pPr>
              <w:spacing w:line="251" w:lineRule="auto"/>
              <w:rPr>
                <w:rFonts w:ascii="仿宋_GB2312" w:eastAsia="仿宋_GB2312"/>
              </w:rPr>
            </w:pPr>
          </w:p>
          <w:p w14:paraId="6E82E9E4">
            <w:pPr>
              <w:spacing w:line="251" w:lineRule="auto"/>
              <w:rPr>
                <w:rFonts w:ascii="仿宋_GB2312" w:eastAsia="仿宋_GB2312"/>
              </w:rPr>
            </w:pPr>
          </w:p>
          <w:p w14:paraId="1BB76EF1">
            <w:pPr>
              <w:spacing w:line="252" w:lineRule="auto"/>
              <w:rPr>
                <w:rFonts w:ascii="仿宋_GB2312" w:eastAsia="仿宋_GB2312"/>
              </w:rPr>
            </w:pPr>
          </w:p>
          <w:p w14:paraId="68B08C89">
            <w:pPr>
              <w:spacing w:line="252" w:lineRule="auto"/>
              <w:rPr>
                <w:rFonts w:ascii="仿宋_GB2312" w:eastAsia="仿宋_GB2312"/>
              </w:rPr>
            </w:pPr>
          </w:p>
          <w:p w14:paraId="7FD818FF">
            <w:pPr>
              <w:spacing w:line="252" w:lineRule="auto"/>
              <w:rPr>
                <w:rFonts w:ascii="仿宋_GB2312" w:eastAsia="仿宋_GB2312"/>
              </w:rPr>
            </w:pPr>
          </w:p>
          <w:p w14:paraId="0615E6D3">
            <w:pPr>
              <w:pStyle w:val="22"/>
              <w:spacing w:before="78" w:line="222" w:lineRule="auto"/>
              <w:ind w:left="382"/>
              <w:rPr>
                <w:rFonts w:ascii="仿宋_GB2312" w:eastAsia="仿宋_GB2312"/>
                <w:sz w:val="24"/>
                <w:szCs w:val="24"/>
              </w:rPr>
            </w:pPr>
            <w:r>
              <w:rPr>
                <w:rFonts w:hint="eastAsia" w:ascii="仿宋_GB2312" w:eastAsia="仿宋_GB2312"/>
                <w:spacing w:val="-4"/>
                <w:sz w:val="24"/>
                <w:szCs w:val="24"/>
              </w:rPr>
              <w:t>人员实力</w:t>
            </w:r>
          </w:p>
          <w:p w14:paraId="7BA2B6F0">
            <w:pPr>
              <w:pStyle w:val="22"/>
              <w:spacing w:before="78" w:line="222" w:lineRule="auto"/>
              <w:ind w:left="382"/>
              <w:rPr>
                <w:rFonts w:ascii="仿宋_GB2312" w:eastAsia="仿宋_GB2312"/>
                <w:sz w:val="24"/>
                <w:szCs w:val="24"/>
                <w:lang w:eastAsia="zh-CN"/>
              </w:rPr>
            </w:pPr>
            <w:r>
              <w:rPr>
                <w:rFonts w:hint="eastAsia" w:ascii="仿宋_GB2312" w:eastAsia="仿宋_GB2312"/>
                <w:spacing w:val="-4"/>
                <w:sz w:val="24"/>
                <w:szCs w:val="24"/>
              </w:rPr>
              <w:t>（</w:t>
            </w:r>
            <w:r>
              <w:rPr>
                <w:rFonts w:hint="eastAsia" w:ascii="仿宋_GB2312" w:eastAsia="仿宋_GB2312"/>
                <w:spacing w:val="-4"/>
                <w:sz w:val="24"/>
                <w:szCs w:val="24"/>
                <w:lang w:eastAsia="zh-CN"/>
              </w:rPr>
              <w:t>12</w:t>
            </w:r>
            <w:r>
              <w:rPr>
                <w:rFonts w:hint="eastAsia" w:ascii="仿宋_GB2312" w:eastAsia="仿宋_GB2312"/>
                <w:spacing w:val="-4"/>
                <w:sz w:val="24"/>
                <w:szCs w:val="24"/>
              </w:rPr>
              <w:t>分）</w:t>
            </w:r>
          </w:p>
        </w:tc>
        <w:tc>
          <w:tcPr>
            <w:tcW w:w="6164" w:type="dxa"/>
          </w:tcPr>
          <w:p w14:paraId="29D7F237">
            <w:pPr>
              <w:pStyle w:val="22"/>
              <w:spacing w:before="35" w:line="359" w:lineRule="auto"/>
              <w:ind w:left="120" w:right="21" w:firstLine="42"/>
              <w:rPr>
                <w:rFonts w:ascii="仿宋_GB2312" w:eastAsia="仿宋_GB2312"/>
                <w:spacing w:val="-6"/>
                <w:sz w:val="24"/>
                <w:szCs w:val="24"/>
                <w:lang w:eastAsia="zh-CN"/>
              </w:rPr>
            </w:pPr>
            <w:r>
              <w:rPr>
                <w:rFonts w:hint="eastAsia" w:ascii="仿宋_GB2312" w:eastAsia="仿宋_GB2312"/>
                <w:spacing w:val="-6"/>
                <w:sz w:val="24"/>
                <w:szCs w:val="24"/>
                <w:lang w:eastAsia="zh-CN"/>
              </w:rPr>
              <w:t>1、投标人拟派项目经理（1 人）具有机电工程专业二级及 以上注册建造师资格且具有安全生产考核合格证(B 证)的 得 3分</w:t>
            </w:r>
            <w:r>
              <w:rPr>
                <w:rFonts w:hint="eastAsia" w:ascii="仿宋_GB2312" w:eastAsia="仿宋_GB2312"/>
                <w:spacing w:val="-4"/>
                <w:sz w:val="24"/>
                <w:szCs w:val="24"/>
                <w:lang w:eastAsia="zh-CN"/>
              </w:rPr>
              <w:t>。</w:t>
            </w:r>
          </w:p>
          <w:p w14:paraId="7279E3A0">
            <w:pPr>
              <w:pStyle w:val="22"/>
              <w:spacing w:before="35" w:line="359" w:lineRule="auto"/>
              <w:ind w:left="120" w:right="21" w:firstLine="42"/>
              <w:rPr>
                <w:rFonts w:ascii="仿宋_GB2312" w:eastAsia="仿宋_GB2312"/>
                <w:spacing w:val="-6"/>
                <w:sz w:val="24"/>
                <w:szCs w:val="24"/>
                <w:lang w:eastAsia="zh-CN"/>
              </w:rPr>
            </w:pPr>
            <w:r>
              <w:rPr>
                <w:rFonts w:hint="eastAsia" w:ascii="仿宋_GB2312" w:eastAsia="仿宋_GB2312"/>
                <w:spacing w:val="-6"/>
                <w:sz w:val="24"/>
                <w:szCs w:val="24"/>
                <w:lang w:eastAsia="zh-CN"/>
              </w:rPr>
              <w:t>2、拟派项目组人员（除项目经理、技术负责人外）如同一人具有多个证书的仅计分一次：</w:t>
            </w:r>
          </w:p>
          <w:p w14:paraId="178B1276">
            <w:pPr>
              <w:pStyle w:val="22"/>
              <w:spacing w:before="35" w:line="359" w:lineRule="auto"/>
              <w:ind w:left="120" w:right="21" w:firstLine="42"/>
              <w:rPr>
                <w:rFonts w:ascii="仿宋_GB2312" w:eastAsia="仿宋_GB2312"/>
                <w:spacing w:val="-6"/>
                <w:sz w:val="24"/>
                <w:szCs w:val="24"/>
                <w:lang w:eastAsia="zh-CN"/>
              </w:rPr>
            </w:pPr>
            <w:r>
              <w:rPr>
                <w:rFonts w:hint="eastAsia" w:ascii="仿宋_GB2312" w:eastAsia="仿宋_GB2312"/>
                <w:spacing w:val="-6"/>
                <w:sz w:val="24"/>
                <w:szCs w:val="24"/>
                <w:lang w:eastAsia="zh-CN"/>
              </w:rPr>
              <w:t>（1）具有计算机技术与软件专业技术资格（水平）考试的 网络工程师证书，每提供 1 人得 3分，满分 3 分；</w:t>
            </w:r>
          </w:p>
          <w:p w14:paraId="78F6388D">
            <w:pPr>
              <w:pStyle w:val="22"/>
              <w:spacing w:before="35" w:line="359" w:lineRule="auto"/>
              <w:ind w:left="120" w:right="21" w:firstLine="42"/>
              <w:rPr>
                <w:rFonts w:ascii="仿宋_GB2312" w:eastAsia="仿宋_GB2312"/>
                <w:spacing w:val="-6"/>
                <w:sz w:val="24"/>
                <w:szCs w:val="24"/>
                <w:lang w:eastAsia="zh-CN"/>
              </w:rPr>
            </w:pPr>
            <w:r>
              <w:rPr>
                <w:rFonts w:hint="eastAsia" w:ascii="仿宋_GB2312" w:eastAsia="仿宋_GB2312"/>
                <w:spacing w:val="-6"/>
                <w:sz w:val="24"/>
                <w:szCs w:val="24"/>
                <w:lang w:eastAsia="zh-CN"/>
              </w:rPr>
              <w:t>（2）特种作业操作证（低压电工作业）的， 每有 1 人得3分，本小项满分 3分；</w:t>
            </w:r>
          </w:p>
          <w:p w14:paraId="6AD355BB">
            <w:pPr>
              <w:pStyle w:val="22"/>
              <w:spacing w:before="178" w:line="290" w:lineRule="auto"/>
              <w:ind w:left="143" w:right="126" w:hanging="26"/>
              <w:rPr>
                <w:rFonts w:ascii="仿宋_GB2312" w:eastAsia="仿宋_GB2312"/>
                <w:spacing w:val="-3"/>
                <w:sz w:val="24"/>
                <w:szCs w:val="24"/>
                <w:lang w:eastAsia="zh-CN"/>
              </w:rPr>
            </w:pPr>
            <w:r>
              <w:rPr>
                <w:rFonts w:hint="eastAsia" w:ascii="仿宋_GB2312" w:eastAsia="仿宋_GB2312"/>
                <w:spacing w:val="-5"/>
                <w:sz w:val="24"/>
                <w:szCs w:val="24"/>
                <w:lang w:eastAsia="zh-CN"/>
              </w:rPr>
              <w:t>（3）特种作业操作证（熔化焊接与热切割作业）的，每有 1 人得 3分，本小项满分3分；</w:t>
            </w:r>
          </w:p>
          <w:p w14:paraId="5CFCAD78">
            <w:pPr>
              <w:pStyle w:val="22"/>
              <w:spacing w:line="222" w:lineRule="auto"/>
              <w:ind w:left="124"/>
              <w:rPr>
                <w:rFonts w:ascii="仿宋_GB2312" w:eastAsia="仿宋_GB2312"/>
                <w:sz w:val="24"/>
                <w:szCs w:val="24"/>
                <w:lang w:eastAsia="zh-CN"/>
              </w:rPr>
            </w:pPr>
            <w:r>
              <w:rPr>
                <w:rFonts w:hint="eastAsia" w:ascii="仿宋_GB2312" w:eastAsia="仿宋_GB2312"/>
                <w:spacing w:val="-6"/>
                <w:sz w:val="24"/>
                <w:szCs w:val="24"/>
                <w:lang w:eastAsia="zh-CN"/>
              </w:rPr>
              <w:t>注：响应文件中同时提供：</w:t>
            </w:r>
          </w:p>
          <w:p w14:paraId="56A150B9">
            <w:pPr>
              <w:pStyle w:val="22"/>
              <w:spacing w:before="178" w:line="222" w:lineRule="auto"/>
              <w:ind w:left="128"/>
              <w:rPr>
                <w:rFonts w:ascii="仿宋_GB2312" w:eastAsia="仿宋_GB2312"/>
                <w:sz w:val="24"/>
                <w:szCs w:val="24"/>
                <w:lang w:eastAsia="zh-CN"/>
              </w:rPr>
            </w:pPr>
            <w:r>
              <w:rPr>
                <w:rFonts w:hint="eastAsia" w:ascii="仿宋_GB2312" w:eastAsia="仿宋_GB2312"/>
                <w:spacing w:val="-9"/>
                <w:sz w:val="24"/>
                <w:szCs w:val="24"/>
                <w:lang w:eastAsia="zh-CN"/>
              </w:rPr>
              <w:t>1）证书扫描件；</w:t>
            </w:r>
          </w:p>
          <w:p w14:paraId="434A5554">
            <w:pPr>
              <w:pStyle w:val="22"/>
              <w:spacing w:before="177" w:line="221" w:lineRule="auto"/>
              <w:ind w:left="113"/>
              <w:rPr>
                <w:rFonts w:ascii="仿宋_GB2312" w:eastAsia="仿宋_GB2312"/>
                <w:sz w:val="24"/>
                <w:szCs w:val="24"/>
                <w:lang w:eastAsia="zh-CN"/>
              </w:rPr>
            </w:pPr>
            <w:r>
              <w:rPr>
                <w:rFonts w:hint="eastAsia" w:ascii="仿宋_GB2312" w:eastAsia="仿宋_GB2312"/>
                <w:spacing w:val="-6"/>
                <w:sz w:val="24"/>
                <w:szCs w:val="24"/>
                <w:lang w:eastAsia="zh-CN"/>
              </w:rPr>
              <w:t>2）人员名单（格式自拟</w:t>
            </w:r>
            <w:r>
              <w:rPr>
                <w:rFonts w:hint="eastAsia" w:ascii="仿宋_GB2312" w:eastAsia="仿宋_GB2312"/>
                <w:spacing w:val="2"/>
                <w:sz w:val="24"/>
                <w:szCs w:val="24"/>
                <w:lang w:eastAsia="zh-CN"/>
              </w:rPr>
              <w:t>）；</w:t>
            </w:r>
          </w:p>
          <w:p w14:paraId="0D97FB36">
            <w:pPr>
              <w:pStyle w:val="22"/>
              <w:spacing w:before="178" w:line="221" w:lineRule="auto"/>
              <w:ind w:left="117"/>
              <w:rPr>
                <w:rFonts w:ascii="仿宋_GB2312" w:eastAsia="仿宋_GB2312"/>
                <w:spacing w:val="4"/>
                <w:sz w:val="24"/>
                <w:szCs w:val="24"/>
                <w:lang w:eastAsia="zh-CN"/>
              </w:rPr>
            </w:pPr>
            <w:r>
              <w:rPr>
                <w:rFonts w:hint="eastAsia" w:ascii="仿宋_GB2312" w:eastAsia="仿宋_GB2312"/>
                <w:spacing w:val="-6"/>
                <w:sz w:val="24"/>
                <w:szCs w:val="24"/>
                <w:lang w:eastAsia="zh-CN"/>
              </w:rPr>
              <w:t>3、为上述人员缴纳的自</w:t>
            </w:r>
            <w:r>
              <w:rPr>
                <w:rFonts w:hint="eastAsia" w:ascii="仿宋_GB2312" w:eastAsia="仿宋_GB2312"/>
                <w:spacing w:val="-38"/>
                <w:sz w:val="24"/>
                <w:szCs w:val="24"/>
                <w:lang w:eastAsia="zh-CN"/>
              </w:rPr>
              <w:t xml:space="preserve"> </w:t>
            </w:r>
            <w:r>
              <w:rPr>
                <w:rFonts w:hint="eastAsia" w:ascii="仿宋_GB2312" w:eastAsia="仿宋_GB2312"/>
                <w:spacing w:val="-6"/>
                <w:sz w:val="24"/>
                <w:szCs w:val="24"/>
                <w:lang w:eastAsia="zh-CN"/>
              </w:rPr>
              <w:t>2025</w:t>
            </w:r>
            <w:r>
              <w:rPr>
                <w:rFonts w:hint="eastAsia" w:ascii="仿宋_GB2312" w:eastAsia="仿宋_GB2312"/>
                <w:spacing w:val="-38"/>
                <w:sz w:val="24"/>
                <w:szCs w:val="24"/>
                <w:lang w:eastAsia="zh-CN"/>
              </w:rPr>
              <w:t xml:space="preserve"> </w:t>
            </w:r>
            <w:r>
              <w:rPr>
                <w:rFonts w:hint="eastAsia" w:ascii="仿宋_GB2312" w:eastAsia="仿宋_GB2312"/>
                <w:spacing w:val="-6"/>
                <w:sz w:val="24"/>
                <w:szCs w:val="24"/>
                <w:lang w:eastAsia="zh-CN"/>
              </w:rPr>
              <w:t>年</w:t>
            </w:r>
            <w:r>
              <w:rPr>
                <w:rFonts w:hint="eastAsia" w:ascii="仿宋_GB2312" w:eastAsia="仿宋_GB2312"/>
                <w:spacing w:val="-45"/>
                <w:sz w:val="24"/>
                <w:szCs w:val="24"/>
                <w:lang w:eastAsia="zh-CN"/>
              </w:rPr>
              <w:t xml:space="preserve"> </w:t>
            </w:r>
            <w:r>
              <w:rPr>
                <w:rFonts w:hint="eastAsia" w:ascii="仿宋_GB2312" w:eastAsia="仿宋_GB2312"/>
                <w:spacing w:val="-6"/>
                <w:sz w:val="24"/>
                <w:szCs w:val="24"/>
                <w:lang w:eastAsia="zh-CN"/>
              </w:rPr>
              <w:t>3</w:t>
            </w:r>
            <w:r>
              <w:rPr>
                <w:rFonts w:hint="eastAsia" w:ascii="仿宋_GB2312" w:eastAsia="仿宋_GB2312"/>
                <w:spacing w:val="-32"/>
                <w:sz w:val="24"/>
                <w:szCs w:val="24"/>
                <w:lang w:eastAsia="zh-CN"/>
              </w:rPr>
              <w:t xml:space="preserve"> </w:t>
            </w:r>
            <w:r>
              <w:rPr>
                <w:rFonts w:hint="eastAsia" w:ascii="仿宋_GB2312" w:eastAsia="仿宋_GB2312"/>
                <w:spacing w:val="-6"/>
                <w:sz w:val="24"/>
                <w:szCs w:val="24"/>
                <w:lang w:eastAsia="zh-CN"/>
              </w:rPr>
              <w:t>月</w:t>
            </w:r>
            <w:r>
              <w:rPr>
                <w:rFonts w:hint="eastAsia" w:ascii="仿宋_GB2312" w:eastAsia="仿宋_GB2312"/>
                <w:spacing w:val="-33"/>
                <w:sz w:val="24"/>
                <w:szCs w:val="24"/>
                <w:lang w:eastAsia="zh-CN"/>
              </w:rPr>
              <w:t xml:space="preserve"> </w:t>
            </w:r>
            <w:r>
              <w:rPr>
                <w:rFonts w:hint="eastAsia" w:ascii="仿宋_GB2312" w:eastAsia="仿宋_GB2312"/>
                <w:spacing w:val="-6"/>
                <w:sz w:val="24"/>
                <w:szCs w:val="24"/>
                <w:lang w:eastAsia="zh-CN"/>
              </w:rPr>
              <w:t>1 日以来（任意一个</w:t>
            </w:r>
            <w:r>
              <w:rPr>
                <w:rFonts w:hint="eastAsia" w:ascii="仿宋_GB2312" w:eastAsia="仿宋_GB2312"/>
                <w:sz w:val="24"/>
                <w:szCs w:val="24"/>
                <w:lang w:eastAsia="zh-CN"/>
              </w:rPr>
              <w:t xml:space="preserve"> 月）的社保证明材料，社保证明材料形式为提供任意五险 </w:t>
            </w:r>
            <w:r>
              <w:rPr>
                <w:rFonts w:hint="eastAsia" w:ascii="仿宋_GB2312" w:eastAsia="仿宋_GB2312"/>
                <w:spacing w:val="-4"/>
                <w:sz w:val="24"/>
                <w:szCs w:val="24"/>
                <w:lang w:eastAsia="zh-CN"/>
              </w:rPr>
              <w:t>之一的社保缴纳证明即可。</w:t>
            </w:r>
          </w:p>
        </w:tc>
      </w:tr>
      <w:tr w14:paraId="3D25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907" w:type="dxa"/>
            <w:shd w:val="clear" w:color="auto" w:fill="auto"/>
            <w:vAlign w:val="center"/>
          </w:tcPr>
          <w:p w14:paraId="70723646">
            <w:pPr>
              <w:pStyle w:val="22"/>
              <w:spacing w:before="78" w:line="315" w:lineRule="exact"/>
              <w:ind w:left="292"/>
              <w:rPr>
                <w:rFonts w:ascii="仿宋_GB2312" w:eastAsia="仿宋_GB2312"/>
                <w:position w:val="1"/>
                <w:sz w:val="24"/>
                <w:szCs w:val="24"/>
                <w:lang w:eastAsia="zh-CN"/>
              </w:rPr>
            </w:pPr>
            <w:r>
              <w:rPr>
                <w:rFonts w:hint="eastAsia" w:ascii="仿宋_GB2312" w:eastAsia="仿宋_GB2312"/>
                <w:position w:val="1"/>
                <w:sz w:val="24"/>
                <w:szCs w:val="24"/>
                <w:lang w:eastAsia="zh-CN"/>
              </w:rPr>
              <w:t>4</w:t>
            </w:r>
          </w:p>
        </w:tc>
        <w:tc>
          <w:tcPr>
            <w:tcW w:w="2738" w:type="dxa"/>
            <w:shd w:val="clear" w:color="auto" w:fill="auto"/>
          </w:tcPr>
          <w:p w14:paraId="4ED2BD33">
            <w:pPr>
              <w:spacing w:line="280" w:lineRule="auto"/>
              <w:rPr>
                <w:rFonts w:ascii="仿宋_GB2312" w:eastAsia="仿宋_GB2312"/>
              </w:rPr>
            </w:pPr>
          </w:p>
          <w:p w14:paraId="5E9AFCE7">
            <w:pPr>
              <w:spacing w:line="280" w:lineRule="auto"/>
              <w:rPr>
                <w:rFonts w:ascii="仿宋_GB2312" w:eastAsia="仿宋_GB2312"/>
              </w:rPr>
            </w:pPr>
          </w:p>
          <w:p w14:paraId="1215D9D0">
            <w:pPr>
              <w:spacing w:line="280" w:lineRule="auto"/>
              <w:rPr>
                <w:rFonts w:ascii="仿宋_GB2312" w:eastAsia="仿宋_GB2312"/>
              </w:rPr>
            </w:pPr>
          </w:p>
          <w:p w14:paraId="0A250A63">
            <w:pPr>
              <w:spacing w:line="280" w:lineRule="auto"/>
              <w:rPr>
                <w:rFonts w:ascii="仿宋_GB2312" w:eastAsia="仿宋_GB2312"/>
              </w:rPr>
            </w:pPr>
          </w:p>
          <w:p w14:paraId="2EE820EB">
            <w:pPr>
              <w:pStyle w:val="22"/>
              <w:spacing w:before="78" w:line="222" w:lineRule="auto"/>
              <w:rPr>
                <w:rFonts w:ascii="仿宋_GB2312" w:eastAsia="仿宋_GB2312"/>
                <w:spacing w:val="-4"/>
                <w:sz w:val="24"/>
                <w:szCs w:val="24"/>
                <w:lang w:eastAsia="zh-CN"/>
              </w:rPr>
            </w:pPr>
            <w:r>
              <w:rPr>
                <w:rFonts w:hint="eastAsia" w:ascii="仿宋_GB2312" w:eastAsia="仿宋_GB2312"/>
                <w:spacing w:val="-4"/>
                <w:sz w:val="24"/>
                <w:szCs w:val="24"/>
                <w:lang w:eastAsia="zh-CN"/>
              </w:rPr>
              <w:t>满足货物指标要求情况</w:t>
            </w:r>
          </w:p>
          <w:p w14:paraId="15230270">
            <w:pPr>
              <w:pStyle w:val="22"/>
              <w:spacing w:before="78" w:line="222" w:lineRule="auto"/>
              <w:ind w:left="382"/>
              <w:rPr>
                <w:rFonts w:ascii="仿宋_GB2312" w:eastAsia="仿宋_GB2312"/>
                <w:spacing w:val="-3"/>
                <w:sz w:val="24"/>
                <w:szCs w:val="24"/>
                <w:lang w:eastAsia="zh-CN"/>
              </w:rPr>
            </w:pPr>
            <w:r>
              <w:rPr>
                <w:rFonts w:hint="eastAsia" w:ascii="仿宋_GB2312" w:eastAsia="仿宋_GB2312"/>
                <w:spacing w:val="-4"/>
                <w:sz w:val="24"/>
                <w:szCs w:val="24"/>
                <w:lang w:eastAsia="zh-CN"/>
              </w:rPr>
              <w:t>（</w:t>
            </w:r>
            <w:r>
              <w:rPr>
                <w:rFonts w:ascii="仿宋_GB2312" w:eastAsia="仿宋_GB2312"/>
                <w:spacing w:val="-4"/>
                <w:sz w:val="24"/>
                <w:szCs w:val="24"/>
                <w:lang w:eastAsia="zh-CN"/>
              </w:rPr>
              <w:t>27</w:t>
            </w:r>
            <w:r>
              <w:rPr>
                <w:rFonts w:hint="eastAsia" w:ascii="仿宋_GB2312" w:eastAsia="仿宋_GB2312"/>
                <w:spacing w:val="-4"/>
                <w:sz w:val="24"/>
                <w:szCs w:val="24"/>
                <w:lang w:eastAsia="zh-CN"/>
              </w:rPr>
              <w:t>分）</w:t>
            </w:r>
          </w:p>
        </w:tc>
        <w:tc>
          <w:tcPr>
            <w:tcW w:w="6164" w:type="dxa"/>
            <w:shd w:val="clear" w:color="auto" w:fill="auto"/>
          </w:tcPr>
          <w:p w14:paraId="26B62512">
            <w:pPr>
              <w:pStyle w:val="22"/>
              <w:spacing w:before="38" w:line="359" w:lineRule="auto"/>
              <w:ind w:left="131" w:right="123" w:hanging="14"/>
              <w:rPr>
                <w:rFonts w:ascii="仿宋_GB2312" w:eastAsia="仿宋_GB2312"/>
                <w:sz w:val="24"/>
                <w:szCs w:val="24"/>
                <w:lang w:eastAsia="zh-CN"/>
              </w:rPr>
            </w:pPr>
            <w:r>
              <w:rPr>
                <w:rFonts w:hint="eastAsia" w:ascii="仿宋_GB2312" w:eastAsia="仿宋_GB2312"/>
                <w:spacing w:val="-1"/>
                <w:sz w:val="24"/>
                <w:szCs w:val="24"/>
                <w:lang w:eastAsia="zh-CN"/>
              </w:rPr>
              <w:t>评标小组根据投标人所投产品对采购文件技术参数及要求</w:t>
            </w:r>
            <w:r>
              <w:rPr>
                <w:rFonts w:hint="eastAsia" w:ascii="仿宋_GB2312" w:eastAsia="仿宋_GB2312"/>
                <w:spacing w:val="-7"/>
                <w:sz w:val="24"/>
                <w:szCs w:val="24"/>
                <w:lang w:eastAsia="zh-CN"/>
              </w:rPr>
              <w:t>的响应情况进行综合评分：</w:t>
            </w:r>
          </w:p>
          <w:p w14:paraId="619BAB5C">
            <w:pPr>
              <w:pStyle w:val="22"/>
              <w:spacing w:before="1" w:line="290" w:lineRule="auto"/>
              <w:ind w:left="124" w:right="32" w:firstLine="3"/>
              <w:rPr>
                <w:rFonts w:ascii="仿宋_GB2312" w:eastAsia="仿宋_GB2312"/>
                <w:sz w:val="24"/>
                <w:szCs w:val="24"/>
                <w:lang w:eastAsia="zh-CN"/>
              </w:rPr>
            </w:pPr>
            <w:r>
              <w:rPr>
                <w:rFonts w:hint="eastAsia" w:ascii="仿宋_GB2312" w:eastAsia="仿宋_GB2312"/>
                <w:spacing w:val="-15"/>
                <w:sz w:val="24"/>
                <w:szCs w:val="24"/>
                <w:lang w:eastAsia="zh-CN"/>
              </w:rPr>
              <w:t>1、标“★</w:t>
            </w:r>
            <w:r>
              <w:rPr>
                <w:rFonts w:hint="eastAsia" w:ascii="仿宋_GB2312" w:eastAsia="仿宋_GB2312"/>
                <w:spacing w:val="-73"/>
                <w:sz w:val="24"/>
                <w:szCs w:val="24"/>
                <w:lang w:eastAsia="zh-CN"/>
              </w:rPr>
              <w:t xml:space="preserve"> </w:t>
            </w:r>
            <w:r>
              <w:rPr>
                <w:rFonts w:hint="eastAsia" w:ascii="仿宋_GB2312" w:eastAsia="仿宋_GB2312"/>
                <w:spacing w:val="-15"/>
                <w:sz w:val="24"/>
                <w:szCs w:val="24"/>
                <w:lang w:eastAsia="zh-CN"/>
              </w:rPr>
              <w:t>”项代表重要指标，每满足一项得</w:t>
            </w:r>
            <w:r>
              <w:rPr>
                <w:rFonts w:hint="eastAsia" w:ascii="仿宋_GB2312" w:eastAsia="仿宋_GB2312"/>
                <w:spacing w:val="-47"/>
                <w:sz w:val="24"/>
                <w:szCs w:val="24"/>
                <w:lang w:eastAsia="zh-CN"/>
              </w:rPr>
              <w:t xml:space="preserve"> 3</w:t>
            </w:r>
            <w:r>
              <w:rPr>
                <w:rFonts w:hint="eastAsia" w:ascii="仿宋_GB2312" w:eastAsia="仿宋_GB2312"/>
                <w:spacing w:val="-15"/>
                <w:sz w:val="24"/>
                <w:szCs w:val="24"/>
                <w:lang w:eastAsia="zh-CN"/>
              </w:rPr>
              <w:t>分，共</w:t>
            </w:r>
            <w:r>
              <w:rPr>
                <w:rFonts w:hint="eastAsia" w:ascii="仿宋_GB2312" w:eastAsia="仿宋_GB2312"/>
                <w:spacing w:val="-47"/>
                <w:sz w:val="24"/>
                <w:szCs w:val="24"/>
                <w:lang w:eastAsia="zh-CN"/>
              </w:rPr>
              <w:t>9</w:t>
            </w:r>
            <w:r>
              <w:rPr>
                <w:rFonts w:hint="eastAsia" w:ascii="仿宋_GB2312" w:eastAsia="仿宋_GB2312"/>
                <w:spacing w:val="-15"/>
                <w:sz w:val="24"/>
                <w:szCs w:val="24"/>
                <w:lang w:eastAsia="zh-CN"/>
              </w:rPr>
              <w:t>项，</w:t>
            </w:r>
            <w:r>
              <w:rPr>
                <w:rFonts w:hint="eastAsia" w:ascii="仿宋_GB2312" w:eastAsia="仿宋_GB2312"/>
                <w:sz w:val="24"/>
                <w:szCs w:val="24"/>
                <w:lang w:eastAsia="zh-CN"/>
              </w:rPr>
              <w:t xml:space="preserve"> </w:t>
            </w:r>
            <w:r>
              <w:rPr>
                <w:rFonts w:hint="eastAsia" w:ascii="仿宋_GB2312" w:eastAsia="仿宋_GB2312"/>
                <w:spacing w:val="-10"/>
                <w:sz w:val="24"/>
                <w:szCs w:val="24"/>
                <w:lang w:eastAsia="zh-CN"/>
              </w:rPr>
              <w:t>共计</w:t>
            </w:r>
            <w:r>
              <w:rPr>
                <w:rFonts w:hint="eastAsia" w:ascii="仿宋_GB2312" w:eastAsia="仿宋_GB2312"/>
                <w:spacing w:val="-49"/>
                <w:sz w:val="24"/>
                <w:szCs w:val="24"/>
                <w:lang w:eastAsia="zh-CN"/>
              </w:rPr>
              <w:t xml:space="preserve"> 27</w:t>
            </w:r>
            <w:r>
              <w:rPr>
                <w:rFonts w:hint="eastAsia" w:ascii="仿宋_GB2312" w:eastAsia="仿宋_GB2312"/>
                <w:spacing w:val="-10"/>
                <w:sz w:val="24"/>
                <w:szCs w:val="24"/>
                <w:lang w:eastAsia="zh-CN"/>
              </w:rPr>
              <w:t>分。</w:t>
            </w:r>
          </w:p>
          <w:p w14:paraId="4F616A24">
            <w:pPr>
              <w:pStyle w:val="22"/>
              <w:spacing w:before="178" w:line="291" w:lineRule="auto"/>
              <w:ind w:left="121" w:right="102" w:hanging="8"/>
              <w:rPr>
                <w:rFonts w:ascii="仿宋_GB2312" w:eastAsia="仿宋_GB2312"/>
                <w:sz w:val="24"/>
                <w:szCs w:val="24"/>
                <w:lang w:eastAsia="zh-CN"/>
              </w:rPr>
            </w:pPr>
            <w:r>
              <w:rPr>
                <w:rFonts w:hint="eastAsia" w:ascii="仿宋_GB2312" w:eastAsia="仿宋_GB2312"/>
                <w:spacing w:val="-3"/>
                <w:sz w:val="24"/>
                <w:szCs w:val="24"/>
                <w:lang w:eastAsia="zh-CN"/>
              </w:rPr>
              <w:t>2、无标识项代表一般指标，有3</w:t>
            </w:r>
            <w:r>
              <w:rPr>
                <w:rFonts w:hint="eastAsia" w:ascii="仿宋_GB2312" w:eastAsia="仿宋_GB2312"/>
                <w:spacing w:val="-34"/>
                <w:sz w:val="24"/>
                <w:szCs w:val="24"/>
                <w:lang w:eastAsia="zh-CN"/>
              </w:rPr>
              <w:t xml:space="preserve"> </w:t>
            </w:r>
            <w:r>
              <w:rPr>
                <w:rFonts w:hint="eastAsia" w:ascii="仿宋_GB2312" w:eastAsia="仿宋_GB2312"/>
                <w:spacing w:val="-3"/>
                <w:sz w:val="24"/>
                <w:szCs w:val="24"/>
                <w:lang w:eastAsia="zh-CN"/>
              </w:rPr>
              <w:t>条及以上不满足，响应无</w:t>
            </w:r>
            <w:r>
              <w:rPr>
                <w:rFonts w:hint="eastAsia" w:ascii="仿宋_GB2312" w:eastAsia="仿宋_GB2312"/>
                <w:spacing w:val="-13"/>
                <w:sz w:val="24"/>
                <w:szCs w:val="24"/>
                <w:lang w:eastAsia="zh-CN"/>
              </w:rPr>
              <w:t>效。</w:t>
            </w:r>
          </w:p>
          <w:p w14:paraId="6662C646">
            <w:pPr>
              <w:pStyle w:val="22"/>
              <w:spacing w:before="178" w:line="339" w:lineRule="auto"/>
              <w:ind w:left="124" w:right="123"/>
              <w:rPr>
                <w:rFonts w:ascii="仿宋_GB2312" w:eastAsia="仿宋_GB2312"/>
                <w:sz w:val="24"/>
                <w:szCs w:val="24"/>
                <w:lang w:eastAsia="zh-CN"/>
              </w:rPr>
            </w:pPr>
            <w:r>
              <w:rPr>
                <w:rFonts w:hint="eastAsia" w:ascii="仿宋_GB2312" w:eastAsia="仿宋_GB2312"/>
                <w:spacing w:val="-1"/>
                <w:sz w:val="24"/>
                <w:szCs w:val="24"/>
                <w:lang w:eastAsia="zh-CN"/>
              </w:rPr>
              <w:t>注：以响应文件中的技术规格偏离表和《采购需求》中要</w:t>
            </w:r>
            <w:r>
              <w:rPr>
                <w:rFonts w:hint="eastAsia" w:ascii="仿宋_GB2312" w:eastAsia="仿宋_GB2312"/>
                <w:spacing w:val="-4"/>
                <w:sz w:val="24"/>
                <w:szCs w:val="24"/>
                <w:lang w:eastAsia="zh-CN"/>
              </w:rPr>
              <w:t>求提供的证明材料作为评审依据。</w:t>
            </w:r>
          </w:p>
        </w:tc>
      </w:tr>
      <w:tr w14:paraId="22D32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907" w:type="dxa"/>
            <w:shd w:val="clear" w:color="auto" w:fill="auto"/>
            <w:vAlign w:val="center"/>
          </w:tcPr>
          <w:p w14:paraId="0227582B">
            <w:pPr>
              <w:pStyle w:val="22"/>
              <w:spacing w:before="78" w:line="315" w:lineRule="exact"/>
              <w:ind w:left="292"/>
              <w:rPr>
                <w:rFonts w:ascii="仿宋_GB2312" w:eastAsia="仿宋_GB2312"/>
                <w:position w:val="1"/>
                <w:sz w:val="24"/>
                <w:szCs w:val="24"/>
                <w:lang w:eastAsia="zh-CN"/>
              </w:rPr>
            </w:pPr>
            <w:r>
              <w:rPr>
                <w:rFonts w:hint="eastAsia" w:ascii="仿宋_GB2312" w:eastAsia="仿宋_GB2312"/>
                <w:position w:val="1"/>
                <w:sz w:val="24"/>
                <w:szCs w:val="24"/>
                <w:lang w:eastAsia="zh-CN"/>
              </w:rPr>
              <w:t>5</w:t>
            </w:r>
          </w:p>
        </w:tc>
        <w:tc>
          <w:tcPr>
            <w:tcW w:w="2738" w:type="dxa"/>
            <w:shd w:val="clear" w:color="auto" w:fill="auto"/>
          </w:tcPr>
          <w:p w14:paraId="49AC6784">
            <w:pPr>
              <w:spacing w:line="280" w:lineRule="auto"/>
              <w:rPr>
                <w:rFonts w:ascii="仿宋_GB2312" w:eastAsia="仿宋_GB2312"/>
              </w:rPr>
            </w:pPr>
          </w:p>
          <w:p w14:paraId="54EEFB6A">
            <w:pPr>
              <w:spacing w:line="281" w:lineRule="auto"/>
              <w:rPr>
                <w:rFonts w:ascii="仿宋_GB2312" w:eastAsia="仿宋_GB2312"/>
              </w:rPr>
            </w:pPr>
          </w:p>
          <w:p w14:paraId="209EA0A7">
            <w:pPr>
              <w:spacing w:line="281" w:lineRule="auto"/>
              <w:rPr>
                <w:rFonts w:ascii="仿宋_GB2312" w:eastAsia="仿宋_GB2312"/>
              </w:rPr>
            </w:pPr>
          </w:p>
          <w:p w14:paraId="3C1E7A8F">
            <w:pPr>
              <w:spacing w:line="281" w:lineRule="auto"/>
              <w:rPr>
                <w:rFonts w:ascii="仿宋_GB2312" w:eastAsia="仿宋_GB2312"/>
              </w:rPr>
            </w:pPr>
          </w:p>
          <w:p w14:paraId="4B593A03">
            <w:pPr>
              <w:pStyle w:val="22"/>
              <w:spacing w:before="78" w:line="222" w:lineRule="auto"/>
              <w:ind w:left="139"/>
              <w:rPr>
                <w:rFonts w:ascii="仿宋_GB2312" w:eastAsia="仿宋_GB2312"/>
                <w:sz w:val="24"/>
                <w:szCs w:val="24"/>
              </w:rPr>
            </w:pPr>
            <w:r>
              <w:rPr>
                <w:rFonts w:hint="eastAsia" w:ascii="仿宋_GB2312" w:eastAsia="仿宋_GB2312"/>
                <w:spacing w:val="-3"/>
                <w:sz w:val="24"/>
                <w:szCs w:val="24"/>
              </w:rPr>
              <w:t>项目实施方案</w:t>
            </w:r>
          </w:p>
          <w:p w14:paraId="0577B599">
            <w:pPr>
              <w:pStyle w:val="22"/>
              <w:spacing w:before="177" w:line="224" w:lineRule="auto"/>
              <w:ind w:left="408"/>
              <w:rPr>
                <w:rFonts w:ascii="仿宋_GB2312" w:eastAsia="仿宋_GB2312"/>
                <w:snapToGrid w:val="0"/>
                <w:color w:val="000000"/>
                <w:kern w:val="0"/>
                <w:sz w:val="24"/>
                <w:szCs w:val="24"/>
              </w:rPr>
            </w:pPr>
            <w:r>
              <w:rPr>
                <w:rFonts w:hint="eastAsia" w:ascii="仿宋_GB2312" w:eastAsia="仿宋_GB2312"/>
                <w:spacing w:val="-9"/>
                <w:sz w:val="24"/>
                <w:szCs w:val="24"/>
              </w:rPr>
              <w:t>（</w:t>
            </w:r>
            <w:r>
              <w:rPr>
                <w:rFonts w:ascii="仿宋_GB2312" w:eastAsia="仿宋_GB2312"/>
                <w:spacing w:val="-9"/>
                <w:sz w:val="24"/>
                <w:szCs w:val="24"/>
                <w:lang w:eastAsia="zh-CN"/>
              </w:rPr>
              <w:t>7</w:t>
            </w:r>
            <w:r>
              <w:rPr>
                <w:rFonts w:hint="eastAsia" w:ascii="仿宋_GB2312" w:eastAsia="仿宋_GB2312"/>
                <w:spacing w:val="-9"/>
                <w:sz w:val="24"/>
                <w:szCs w:val="24"/>
              </w:rPr>
              <w:t>分）</w:t>
            </w:r>
          </w:p>
        </w:tc>
        <w:tc>
          <w:tcPr>
            <w:tcW w:w="6164" w:type="dxa"/>
            <w:shd w:val="clear" w:color="auto" w:fill="auto"/>
          </w:tcPr>
          <w:p w14:paraId="742CB9F2">
            <w:pPr>
              <w:pStyle w:val="22"/>
              <w:spacing w:before="41" w:line="359" w:lineRule="auto"/>
              <w:ind w:left="119" w:right="123" w:hanging="2"/>
              <w:rPr>
                <w:rFonts w:ascii="仿宋_GB2312" w:eastAsia="仿宋_GB2312"/>
                <w:sz w:val="24"/>
                <w:szCs w:val="24"/>
                <w:lang w:eastAsia="zh-CN"/>
              </w:rPr>
            </w:pPr>
            <w:r>
              <w:rPr>
                <w:rFonts w:hint="eastAsia" w:ascii="仿宋_GB2312" w:eastAsia="仿宋_GB2312"/>
                <w:spacing w:val="-1"/>
                <w:sz w:val="24"/>
                <w:szCs w:val="24"/>
                <w:lang w:eastAsia="zh-CN"/>
              </w:rPr>
              <w:t>评审小组根据投标人提供的项目实施方案进行综合评审，</w:t>
            </w:r>
            <w:r>
              <w:rPr>
                <w:rFonts w:hint="eastAsia" w:ascii="仿宋_GB2312" w:eastAsia="仿宋_GB2312"/>
                <w:spacing w:val="8"/>
                <w:sz w:val="24"/>
                <w:szCs w:val="24"/>
                <w:lang w:eastAsia="zh-CN"/>
              </w:rPr>
              <w:t xml:space="preserve"> </w:t>
            </w:r>
            <w:r>
              <w:rPr>
                <w:rFonts w:hint="eastAsia" w:ascii="仿宋_GB2312" w:eastAsia="仿宋_GB2312"/>
                <w:spacing w:val="-1"/>
                <w:sz w:val="24"/>
                <w:szCs w:val="24"/>
                <w:lang w:eastAsia="zh-CN"/>
              </w:rPr>
              <w:t>内容包括但不限于技术保障措施、应急预案、实施计划、</w:t>
            </w:r>
            <w:r>
              <w:rPr>
                <w:rFonts w:hint="eastAsia" w:ascii="仿宋_GB2312" w:eastAsia="仿宋_GB2312"/>
                <w:spacing w:val="6"/>
                <w:sz w:val="24"/>
                <w:szCs w:val="24"/>
                <w:lang w:eastAsia="zh-CN"/>
              </w:rPr>
              <w:t xml:space="preserve"> </w:t>
            </w:r>
            <w:r>
              <w:rPr>
                <w:rFonts w:hint="eastAsia" w:ascii="仿宋_GB2312" w:eastAsia="仿宋_GB2312"/>
                <w:spacing w:val="-1"/>
                <w:sz w:val="24"/>
                <w:szCs w:val="24"/>
                <w:lang w:eastAsia="zh-CN"/>
              </w:rPr>
              <w:t>进度计划、项目组织机构和人员安排、验收方案以及对应</w:t>
            </w:r>
            <w:r>
              <w:rPr>
                <w:rFonts w:hint="eastAsia" w:ascii="仿宋_GB2312" w:eastAsia="仿宋_GB2312"/>
                <w:spacing w:val="6"/>
                <w:sz w:val="24"/>
                <w:szCs w:val="24"/>
                <w:lang w:eastAsia="zh-CN"/>
              </w:rPr>
              <w:t xml:space="preserve"> </w:t>
            </w:r>
            <w:r>
              <w:rPr>
                <w:rFonts w:hint="eastAsia" w:ascii="仿宋_GB2312" w:eastAsia="仿宋_GB2312"/>
                <w:spacing w:val="-9"/>
                <w:sz w:val="24"/>
                <w:szCs w:val="24"/>
                <w:lang w:eastAsia="zh-CN"/>
              </w:rPr>
              <w:t>的保障措施等；</w:t>
            </w:r>
          </w:p>
          <w:p w14:paraId="19388428">
            <w:pPr>
              <w:pStyle w:val="22"/>
              <w:spacing w:line="220" w:lineRule="auto"/>
              <w:ind w:left="128"/>
              <w:rPr>
                <w:rFonts w:ascii="仿宋_GB2312" w:eastAsia="仿宋_GB2312"/>
                <w:sz w:val="24"/>
                <w:szCs w:val="24"/>
                <w:lang w:eastAsia="zh-CN"/>
              </w:rPr>
            </w:pPr>
            <w:r>
              <w:rPr>
                <w:rFonts w:hint="eastAsia" w:ascii="仿宋_GB2312" w:eastAsia="仿宋_GB2312"/>
                <w:spacing w:val="-4"/>
                <w:sz w:val="24"/>
                <w:szCs w:val="24"/>
                <w:lang w:eastAsia="zh-CN"/>
              </w:rPr>
              <w:t>1、方案内容完整、详实、科学合理、操作性强得</w:t>
            </w:r>
            <w:r>
              <w:rPr>
                <w:rFonts w:ascii="仿宋_GB2312" w:eastAsia="仿宋_GB2312"/>
                <w:spacing w:val="-4"/>
                <w:sz w:val="24"/>
                <w:szCs w:val="24"/>
                <w:lang w:eastAsia="zh-CN"/>
              </w:rPr>
              <w:t>7</w:t>
            </w:r>
            <w:r>
              <w:rPr>
                <w:rFonts w:hint="eastAsia" w:ascii="仿宋_GB2312" w:eastAsia="仿宋_GB2312"/>
                <w:spacing w:val="-4"/>
                <w:sz w:val="24"/>
                <w:szCs w:val="24"/>
                <w:lang w:eastAsia="zh-CN"/>
              </w:rPr>
              <w:t>分；</w:t>
            </w:r>
          </w:p>
          <w:p w14:paraId="5DE5E36B">
            <w:pPr>
              <w:pStyle w:val="22"/>
              <w:spacing w:before="180" w:line="221" w:lineRule="auto"/>
              <w:ind w:left="113"/>
              <w:rPr>
                <w:rFonts w:ascii="仿宋_GB2312" w:eastAsia="仿宋_GB2312"/>
                <w:sz w:val="24"/>
                <w:szCs w:val="24"/>
                <w:lang w:eastAsia="zh-CN"/>
              </w:rPr>
            </w:pPr>
            <w:r>
              <w:rPr>
                <w:rFonts w:hint="eastAsia" w:ascii="仿宋_GB2312" w:eastAsia="仿宋_GB2312"/>
                <w:sz w:val="24"/>
                <w:szCs w:val="24"/>
                <w:lang w:eastAsia="zh-CN"/>
              </w:rPr>
              <w:t>2、方案内容较为完整、合理、具有一定的可行得</w:t>
            </w:r>
            <w:r>
              <w:rPr>
                <w:rFonts w:ascii="仿宋_GB2312" w:eastAsia="仿宋_GB2312"/>
                <w:sz w:val="24"/>
                <w:szCs w:val="24"/>
                <w:lang w:eastAsia="zh-CN"/>
              </w:rPr>
              <w:t>4</w:t>
            </w:r>
            <w:r>
              <w:rPr>
                <w:rFonts w:hint="eastAsia" w:ascii="仿宋_GB2312" w:eastAsia="仿宋_GB2312"/>
                <w:spacing w:val="-30"/>
                <w:sz w:val="24"/>
                <w:szCs w:val="24"/>
                <w:lang w:eastAsia="zh-CN"/>
              </w:rPr>
              <w:t xml:space="preserve"> </w:t>
            </w:r>
            <w:r>
              <w:rPr>
                <w:rFonts w:hint="eastAsia" w:ascii="仿宋_GB2312" w:eastAsia="仿宋_GB2312"/>
                <w:sz w:val="24"/>
                <w:szCs w:val="24"/>
                <w:lang w:eastAsia="zh-CN"/>
              </w:rPr>
              <w:t>分；</w:t>
            </w:r>
          </w:p>
          <w:p w14:paraId="473A9FE7">
            <w:pPr>
              <w:pStyle w:val="22"/>
              <w:spacing w:before="179" w:line="221" w:lineRule="auto"/>
              <w:ind w:left="115"/>
              <w:rPr>
                <w:rFonts w:ascii="仿宋_GB2312" w:eastAsia="仿宋_GB2312"/>
                <w:spacing w:val="-5"/>
                <w:sz w:val="24"/>
                <w:szCs w:val="24"/>
                <w:lang w:eastAsia="zh-CN"/>
              </w:rPr>
            </w:pPr>
            <w:r>
              <w:rPr>
                <w:rFonts w:hint="eastAsia" w:ascii="仿宋_GB2312" w:eastAsia="仿宋_GB2312"/>
                <w:spacing w:val="-5"/>
                <w:sz w:val="24"/>
                <w:szCs w:val="24"/>
                <w:lang w:eastAsia="zh-CN"/>
              </w:rPr>
              <w:t>3、方案基本符合项目需求，内容有待完善的得 1</w:t>
            </w:r>
            <w:r>
              <w:rPr>
                <w:rFonts w:hint="eastAsia" w:ascii="仿宋_GB2312" w:eastAsia="仿宋_GB2312"/>
                <w:spacing w:val="-27"/>
                <w:sz w:val="24"/>
                <w:szCs w:val="24"/>
                <w:lang w:eastAsia="zh-CN"/>
              </w:rPr>
              <w:t xml:space="preserve"> </w:t>
            </w:r>
            <w:r>
              <w:rPr>
                <w:rFonts w:hint="eastAsia" w:ascii="仿宋_GB2312" w:eastAsia="仿宋_GB2312"/>
                <w:spacing w:val="-5"/>
                <w:sz w:val="24"/>
                <w:szCs w:val="24"/>
                <w:lang w:eastAsia="zh-CN"/>
              </w:rPr>
              <w:t>分；</w:t>
            </w:r>
          </w:p>
          <w:p w14:paraId="59B94DDA">
            <w:pPr>
              <w:pStyle w:val="22"/>
              <w:spacing w:before="179" w:line="221" w:lineRule="auto"/>
              <w:ind w:left="115"/>
              <w:rPr>
                <w:rFonts w:ascii="仿宋_GB2312" w:eastAsia="仿宋_GB2312"/>
                <w:spacing w:val="-5"/>
                <w:sz w:val="24"/>
                <w:szCs w:val="24"/>
              </w:rPr>
            </w:pPr>
            <w:r>
              <w:rPr>
                <w:rFonts w:hint="eastAsia" w:ascii="仿宋_GB2312" w:eastAsia="仿宋_GB2312"/>
                <w:spacing w:val="-4"/>
                <w:sz w:val="24"/>
                <w:szCs w:val="24"/>
              </w:rPr>
              <w:t>4、差或未提供的不得分。</w:t>
            </w:r>
          </w:p>
        </w:tc>
      </w:tr>
      <w:tr w14:paraId="0F759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907" w:type="dxa"/>
            <w:shd w:val="clear" w:color="auto" w:fill="auto"/>
            <w:vAlign w:val="center"/>
          </w:tcPr>
          <w:p w14:paraId="3F6242AD">
            <w:pPr>
              <w:pStyle w:val="22"/>
              <w:spacing w:before="78" w:line="315" w:lineRule="exact"/>
              <w:ind w:left="292"/>
              <w:rPr>
                <w:rFonts w:ascii="仿宋_GB2312" w:eastAsia="仿宋_GB2312"/>
                <w:position w:val="1"/>
                <w:sz w:val="24"/>
                <w:szCs w:val="24"/>
                <w:lang w:eastAsia="zh-CN"/>
              </w:rPr>
            </w:pPr>
            <w:r>
              <w:rPr>
                <w:rFonts w:hint="eastAsia" w:ascii="仿宋_GB2312" w:eastAsia="仿宋_GB2312"/>
                <w:position w:val="1"/>
                <w:sz w:val="24"/>
                <w:szCs w:val="24"/>
                <w:lang w:eastAsia="zh-CN"/>
              </w:rPr>
              <w:t>6</w:t>
            </w:r>
          </w:p>
        </w:tc>
        <w:tc>
          <w:tcPr>
            <w:tcW w:w="2738" w:type="dxa"/>
            <w:shd w:val="clear" w:color="auto" w:fill="auto"/>
          </w:tcPr>
          <w:p w14:paraId="40B47F4C">
            <w:pPr>
              <w:spacing w:line="263" w:lineRule="auto"/>
              <w:rPr>
                <w:rFonts w:ascii="仿宋_GB2312" w:eastAsia="仿宋_GB2312"/>
                <w:highlight w:val="magenta"/>
              </w:rPr>
            </w:pPr>
          </w:p>
          <w:p w14:paraId="64EB5851">
            <w:pPr>
              <w:spacing w:line="263" w:lineRule="auto"/>
              <w:rPr>
                <w:rFonts w:ascii="仿宋_GB2312" w:eastAsia="仿宋_GB2312"/>
                <w:highlight w:val="magenta"/>
              </w:rPr>
            </w:pPr>
          </w:p>
          <w:p w14:paraId="6BC71A8C">
            <w:pPr>
              <w:spacing w:line="263" w:lineRule="auto"/>
              <w:rPr>
                <w:rFonts w:ascii="仿宋_GB2312" w:eastAsia="仿宋_GB2312"/>
                <w:highlight w:val="magenta"/>
              </w:rPr>
            </w:pPr>
          </w:p>
          <w:p w14:paraId="44164B7B">
            <w:pPr>
              <w:spacing w:line="263" w:lineRule="auto"/>
              <w:rPr>
                <w:rFonts w:ascii="仿宋_GB2312" w:eastAsia="仿宋_GB2312"/>
                <w:highlight w:val="magenta"/>
              </w:rPr>
            </w:pPr>
          </w:p>
          <w:p w14:paraId="3D8FC45E">
            <w:pPr>
              <w:spacing w:line="263" w:lineRule="auto"/>
              <w:rPr>
                <w:rFonts w:ascii="仿宋_GB2312" w:eastAsia="仿宋_GB2312"/>
                <w:highlight w:val="magenta"/>
              </w:rPr>
            </w:pPr>
          </w:p>
          <w:p w14:paraId="28DE9994">
            <w:pPr>
              <w:spacing w:line="264" w:lineRule="auto"/>
              <w:rPr>
                <w:rFonts w:ascii="仿宋_GB2312" w:eastAsia="仿宋_GB2312"/>
              </w:rPr>
            </w:pPr>
          </w:p>
          <w:p w14:paraId="3F0467F3">
            <w:pPr>
              <w:pStyle w:val="22"/>
              <w:spacing w:before="78" w:line="221" w:lineRule="auto"/>
              <w:ind w:left="144"/>
              <w:rPr>
                <w:rFonts w:ascii="仿宋_GB2312" w:eastAsia="仿宋_GB2312"/>
                <w:sz w:val="24"/>
                <w:szCs w:val="24"/>
              </w:rPr>
            </w:pPr>
            <w:r>
              <w:rPr>
                <w:rFonts w:hint="eastAsia" w:ascii="仿宋_GB2312" w:eastAsia="仿宋_GB2312"/>
                <w:spacing w:val="-3"/>
                <w:sz w:val="24"/>
                <w:szCs w:val="24"/>
              </w:rPr>
              <w:t>质量保障方案</w:t>
            </w:r>
          </w:p>
          <w:p w14:paraId="5851903F">
            <w:pPr>
              <w:pStyle w:val="22"/>
              <w:spacing w:before="179" w:line="224" w:lineRule="auto"/>
              <w:ind w:left="408"/>
              <w:rPr>
                <w:rFonts w:ascii="仿宋_GB2312" w:eastAsia="仿宋_GB2312"/>
                <w:snapToGrid w:val="0"/>
                <w:color w:val="000000"/>
                <w:kern w:val="0"/>
                <w:sz w:val="24"/>
                <w:szCs w:val="24"/>
                <w:highlight w:val="magenta"/>
              </w:rPr>
            </w:pPr>
            <w:r>
              <w:rPr>
                <w:rFonts w:hint="eastAsia" w:ascii="仿宋_GB2312" w:eastAsia="仿宋_GB2312"/>
                <w:spacing w:val="-9"/>
                <w:sz w:val="24"/>
                <w:szCs w:val="24"/>
              </w:rPr>
              <w:t>（</w:t>
            </w:r>
            <w:r>
              <w:rPr>
                <w:rFonts w:hint="eastAsia" w:ascii="仿宋_GB2312" w:eastAsia="仿宋_GB2312"/>
                <w:spacing w:val="-9"/>
                <w:sz w:val="24"/>
                <w:szCs w:val="24"/>
                <w:lang w:eastAsia="zh-CN"/>
              </w:rPr>
              <w:t>6</w:t>
            </w:r>
            <w:r>
              <w:rPr>
                <w:rFonts w:hint="eastAsia" w:ascii="仿宋_GB2312" w:eastAsia="仿宋_GB2312"/>
                <w:spacing w:val="-9"/>
                <w:sz w:val="24"/>
                <w:szCs w:val="24"/>
              </w:rPr>
              <w:t>分）</w:t>
            </w:r>
          </w:p>
        </w:tc>
        <w:tc>
          <w:tcPr>
            <w:tcW w:w="6164" w:type="dxa"/>
            <w:shd w:val="clear" w:color="auto" w:fill="auto"/>
          </w:tcPr>
          <w:p w14:paraId="444ADAB8">
            <w:pPr>
              <w:pStyle w:val="22"/>
              <w:spacing w:before="34" w:line="359" w:lineRule="auto"/>
              <w:ind w:left="117" w:right="123"/>
              <w:rPr>
                <w:rFonts w:ascii="仿宋_GB2312" w:eastAsia="仿宋_GB2312"/>
                <w:sz w:val="24"/>
                <w:szCs w:val="24"/>
                <w:lang w:eastAsia="zh-CN"/>
              </w:rPr>
            </w:pPr>
            <w:r>
              <w:rPr>
                <w:rFonts w:hint="eastAsia" w:ascii="仿宋_GB2312" w:eastAsia="仿宋_GB2312"/>
                <w:spacing w:val="-1"/>
                <w:sz w:val="24"/>
                <w:szCs w:val="24"/>
                <w:lang w:eastAsia="zh-CN"/>
              </w:rPr>
              <w:t>评审小组根据供应商提供的针对本项目的质量保障方案，</w:t>
            </w:r>
            <w:r>
              <w:rPr>
                <w:rFonts w:hint="eastAsia" w:ascii="仿宋_GB2312" w:eastAsia="仿宋_GB2312"/>
                <w:spacing w:val="8"/>
                <w:sz w:val="24"/>
                <w:szCs w:val="24"/>
                <w:lang w:eastAsia="zh-CN"/>
              </w:rPr>
              <w:t xml:space="preserve"> </w:t>
            </w:r>
            <w:r>
              <w:rPr>
                <w:rFonts w:hint="eastAsia" w:ascii="仿宋_GB2312" w:eastAsia="仿宋_GB2312"/>
                <w:spacing w:val="-1"/>
                <w:sz w:val="24"/>
                <w:szCs w:val="24"/>
                <w:lang w:eastAsia="zh-CN"/>
              </w:rPr>
              <w:t>包括但不限于所投产品的生产质量保证、运输质量安全保</w:t>
            </w:r>
            <w:r>
              <w:rPr>
                <w:rFonts w:hint="eastAsia" w:ascii="仿宋_GB2312" w:eastAsia="仿宋_GB2312"/>
                <w:spacing w:val="8"/>
                <w:sz w:val="24"/>
                <w:szCs w:val="24"/>
                <w:lang w:eastAsia="zh-CN"/>
              </w:rPr>
              <w:t xml:space="preserve"> </w:t>
            </w:r>
            <w:r>
              <w:rPr>
                <w:rFonts w:hint="eastAsia" w:ascii="仿宋_GB2312" w:eastAsia="仿宋_GB2312"/>
                <w:spacing w:val="-2"/>
                <w:sz w:val="24"/>
                <w:szCs w:val="24"/>
                <w:lang w:eastAsia="zh-CN"/>
              </w:rPr>
              <w:t>证，产品及服务内容保证等，由评委进行综合评审。</w:t>
            </w:r>
          </w:p>
          <w:p w14:paraId="6119CBA9">
            <w:pPr>
              <w:pStyle w:val="22"/>
              <w:spacing w:before="1" w:line="290" w:lineRule="auto"/>
              <w:ind w:left="125" w:right="119" w:firstLine="2"/>
              <w:rPr>
                <w:rFonts w:ascii="仿宋_GB2312" w:eastAsia="仿宋_GB2312"/>
                <w:sz w:val="24"/>
                <w:szCs w:val="24"/>
                <w:lang w:eastAsia="zh-CN"/>
              </w:rPr>
            </w:pPr>
            <w:r>
              <w:rPr>
                <w:rFonts w:hint="eastAsia" w:ascii="仿宋_GB2312" w:eastAsia="仿宋_GB2312"/>
                <w:spacing w:val="-6"/>
                <w:sz w:val="24"/>
                <w:szCs w:val="24"/>
                <w:lang w:eastAsia="zh-CN"/>
              </w:rPr>
              <w:t>1、质量保障方案符合项目实际需求，完整详细，可操作性</w:t>
            </w:r>
            <w:r>
              <w:rPr>
                <w:rFonts w:hint="eastAsia" w:ascii="仿宋_GB2312" w:eastAsia="仿宋_GB2312"/>
                <w:spacing w:val="13"/>
                <w:sz w:val="24"/>
                <w:szCs w:val="24"/>
                <w:lang w:eastAsia="zh-CN"/>
              </w:rPr>
              <w:t xml:space="preserve"> </w:t>
            </w:r>
            <w:r>
              <w:rPr>
                <w:rFonts w:hint="eastAsia" w:ascii="仿宋_GB2312" w:eastAsia="仿宋_GB2312"/>
                <w:spacing w:val="-6"/>
                <w:sz w:val="24"/>
                <w:szCs w:val="24"/>
                <w:lang w:eastAsia="zh-CN"/>
              </w:rPr>
              <w:t>强，科学合理，完善的得</w:t>
            </w:r>
            <w:r>
              <w:rPr>
                <w:rFonts w:hint="eastAsia" w:ascii="仿宋_GB2312" w:eastAsia="仿宋_GB2312"/>
                <w:spacing w:val="-37"/>
                <w:sz w:val="24"/>
                <w:szCs w:val="24"/>
                <w:lang w:eastAsia="zh-CN"/>
              </w:rPr>
              <w:t xml:space="preserve"> </w:t>
            </w:r>
            <w:r>
              <w:rPr>
                <w:rFonts w:hint="eastAsia" w:ascii="仿宋_GB2312" w:eastAsia="仿宋_GB2312"/>
                <w:spacing w:val="-6"/>
                <w:sz w:val="24"/>
                <w:szCs w:val="24"/>
                <w:lang w:eastAsia="zh-CN"/>
              </w:rPr>
              <w:t>6分；</w:t>
            </w:r>
          </w:p>
          <w:p w14:paraId="5F1F6234">
            <w:pPr>
              <w:pStyle w:val="22"/>
              <w:spacing w:before="177" w:line="290" w:lineRule="auto"/>
              <w:ind w:left="118" w:right="53" w:hanging="5"/>
              <w:rPr>
                <w:rFonts w:ascii="仿宋_GB2312" w:eastAsia="仿宋_GB2312"/>
                <w:sz w:val="24"/>
                <w:szCs w:val="24"/>
                <w:lang w:eastAsia="zh-CN"/>
              </w:rPr>
            </w:pPr>
            <w:r>
              <w:rPr>
                <w:rFonts w:hint="eastAsia" w:ascii="仿宋_GB2312" w:eastAsia="仿宋_GB2312"/>
                <w:spacing w:val="-3"/>
                <w:sz w:val="24"/>
                <w:szCs w:val="24"/>
                <w:lang w:eastAsia="zh-CN"/>
              </w:rPr>
              <w:t>2、质量保障方案基本符合项目实际需求，可操作性较强，</w:t>
            </w:r>
            <w:r>
              <w:rPr>
                <w:rFonts w:hint="eastAsia" w:ascii="仿宋_GB2312" w:eastAsia="仿宋_GB2312"/>
                <w:spacing w:val="16"/>
                <w:sz w:val="24"/>
                <w:szCs w:val="24"/>
                <w:lang w:eastAsia="zh-CN"/>
              </w:rPr>
              <w:t xml:space="preserve"> </w:t>
            </w:r>
            <w:r>
              <w:rPr>
                <w:rFonts w:hint="eastAsia" w:ascii="仿宋_GB2312" w:eastAsia="仿宋_GB2312"/>
                <w:spacing w:val="-7"/>
                <w:sz w:val="24"/>
                <w:szCs w:val="24"/>
                <w:lang w:eastAsia="zh-CN"/>
              </w:rPr>
              <w:t>较合理详尽的得</w:t>
            </w:r>
            <w:r>
              <w:rPr>
                <w:rFonts w:hint="eastAsia" w:ascii="仿宋_GB2312" w:eastAsia="仿宋_GB2312"/>
                <w:spacing w:val="-44"/>
                <w:sz w:val="24"/>
                <w:szCs w:val="24"/>
                <w:lang w:eastAsia="zh-CN"/>
              </w:rPr>
              <w:t xml:space="preserve"> </w:t>
            </w:r>
            <w:r>
              <w:rPr>
                <w:rFonts w:hint="eastAsia" w:ascii="仿宋_GB2312" w:eastAsia="仿宋_GB2312"/>
                <w:spacing w:val="-7"/>
                <w:sz w:val="24"/>
                <w:szCs w:val="24"/>
                <w:lang w:eastAsia="zh-CN"/>
              </w:rPr>
              <w:t>3</w:t>
            </w:r>
            <w:r>
              <w:rPr>
                <w:rFonts w:hint="eastAsia" w:ascii="仿宋_GB2312" w:eastAsia="仿宋_GB2312"/>
                <w:spacing w:val="-41"/>
                <w:sz w:val="24"/>
                <w:szCs w:val="24"/>
                <w:lang w:eastAsia="zh-CN"/>
              </w:rPr>
              <w:t xml:space="preserve"> </w:t>
            </w:r>
            <w:r>
              <w:rPr>
                <w:rFonts w:hint="eastAsia" w:ascii="仿宋_GB2312" w:eastAsia="仿宋_GB2312"/>
                <w:spacing w:val="-7"/>
                <w:sz w:val="24"/>
                <w:szCs w:val="24"/>
                <w:lang w:eastAsia="zh-CN"/>
              </w:rPr>
              <w:t>分；</w:t>
            </w:r>
          </w:p>
          <w:p w14:paraId="325F099E">
            <w:pPr>
              <w:pStyle w:val="22"/>
              <w:spacing w:before="179" w:line="221" w:lineRule="auto"/>
              <w:ind w:left="115"/>
              <w:rPr>
                <w:rFonts w:ascii="仿宋_GB2312" w:eastAsia="仿宋_GB2312"/>
                <w:sz w:val="24"/>
                <w:szCs w:val="24"/>
                <w:lang w:eastAsia="zh-CN"/>
              </w:rPr>
            </w:pPr>
            <w:r>
              <w:rPr>
                <w:rFonts w:hint="eastAsia" w:ascii="仿宋_GB2312" w:eastAsia="仿宋_GB2312"/>
                <w:spacing w:val="-9"/>
                <w:sz w:val="24"/>
                <w:szCs w:val="24"/>
                <w:lang w:eastAsia="zh-CN"/>
              </w:rPr>
              <w:t>3、质量保障方案整体设计有待完善或未提供相关内容的，</w:t>
            </w:r>
            <w:r>
              <w:rPr>
                <w:rFonts w:hint="eastAsia" w:ascii="仿宋_GB2312" w:eastAsia="仿宋_GB2312"/>
                <w:spacing w:val="-26"/>
                <w:sz w:val="24"/>
                <w:szCs w:val="24"/>
                <w:lang w:eastAsia="zh-CN"/>
              </w:rPr>
              <w:t xml:space="preserve"> </w:t>
            </w:r>
            <w:r>
              <w:rPr>
                <w:rFonts w:hint="eastAsia" w:ascii="仿宋_GB2312" w:eastAsia="仿宋_GB2312"/>
                <w:spacing w:val="-9"/>
                <w:sz w:val="24"/>
                <w:szCs w:val="24"/>
                <w:lang w:eastAsia="zh-CN"/>
              </w:rPr>
              <w:t>得</w:t>
            </w:r>
            <w:r>
              <w:rPr>
                <w:rFonts w:hint="eastAsia" w:ascii="仿宋_GB2312" w:eastAsia="仿宋_GB2312"/>
                <w:spacing w:val="-34"/>
                <w:sz w:val="24"/>
                <w:szCs w:val="24"/>
                <w:lang w:eastAsia="zh-CN"/>
              </w:rPr>
              <w:t xml:space="preserve"> </w:t>
            </w:r>
            <w:r>
              <w:rPr>
                <w:rFonts w:hint="eastAsia" w:ascii="仿宋_GB2312" w:eastAsia="仿宋_GB2312"/>
                <w:spacing w:val="-9"/>
                <w:sz w:val="24"/>
                <w:szCs w:val="24"/>
                <w:lang w:eastAsia="zh-CN"/>
              </w:rPr>
              <w:t>1</w:t>
            </w:r>
            <w:r>
              <w:rPr>
                <w:rFonts w:hint="eastAsia" w:ascii="仿宋_GB2312" w:eastAsia="仿宋_GB2312"/>
                <w:spacing w:val="-41"/>
                <w:sz w:val="24"/>
                <w:szCs w:val="24"/>
                <w:lang w:eastAsia="zh-CN"/>
              </w:rPr>
              <w:t xml:space="preserve"> </w:t>
            </w:r>
            <w:r>
              <w:rPr>
                <w:rFonts w:hint="eastAsia" w:ascii="仿宋_GB2312" w:eastAsia="仿宋_GB2312"/>
                <w:spacing w:val="-9"/>
                <w:sz w:val="24"/>
                <w:szCs w:val="24"/>
                <w:lang w:eastAsia="zh-CN"/>
              </w:rPr>
              <w:t>分</w:t>
            </w:r>
          </w:p>
          <w:p w14:paraId="59D8CD36">
            <w:pPr>
              <w:pStyle w:val="22"/>
              <w:spacing w:before="180" w:line="222" w:lineRule="auto"/>
              <w:ind w:left="109"/>
              <w:rPr>
                <w:rFonts w:ascii="仿宋_GB2312" w:eastAsia="仿宋_GB2312"/>
                <w:snapToGrid w:val="0"/>
                <w:color w:val="000000"/>
                <w:kern w:val="0"/>
                <w:sz w:val="24"/>
                <w:szCs w:val="24"/>
              </w:rPr>
            </w:pPr>
            <w:r>
              <w:rPr>
                <w:rFonts w:hint="eastAsia" w:ascii="仿宋_GB2312" w:eastAsia="仿宋_GB2312"/>
                <w:spacing w:val="-4"/>
                <w:sz w:val="24"/>
                <w:szCs w:val="24"/>
              </w:rPr>
              <w:t>4、差或未提供的不得分。</w:t>
            </w:r>
          </w:p>
        </w:tc>
      </w:tr>
      <w:tr w14:paraId="6F9F0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907" w:type="dxa"/>
            <w:shd w:val="clear" w:color="auto" w:fill="auto"/>
            <w:vAlign w:val="center"/>
          </w:tcPr>
          <w:p w14:paraId="6E690BE0">
            <w:pPr>
              <w:pStyle w:val="22"/>
              <w:spacing w:before="78" w:line="315" w:lineRule="exact"/>
              <w:ind w:left="292"/>
              <w:rPr>
                <w:rFonts w:ascii="仿宋_GB2312" w:eastAsia="仿宋_GB2312"/>
                <w:position w:val="1"/>
                <w:sz w:val="24"/>
                <w:szCs w:val="24"/>
                <w:lang w:eastAsia="zh-CN"/>
              </w:rPr>
            </w:pPr>
            <w:r>
              <w:rPr>
                <w:rFonts w:hint="eastAsia" w:ascii="仿宋_GB2312" w:eastAsia="仿宋_GB2312"/>
                <w:position w:val="1"/>
                <w:sz w:val="24"/>
                <w:szCs w:val="24"/>
                <w:lang w:eastAsia="zh-CN"/>
              </w:rPr>
              <w:t>7</w:t>
            </w:r>
          </w:p>
        </w:tc>
        <w:tc>
          <w:tcPr>
            <w:tcW w:w="2738" w:type="dxa"/>
            <w:shd w:val="clear" w:color="auto" w:fill="auto"/>
          </w:tcPr>
          <w:p w14:paraId="02E09E51">
            <w:pPr>
              <w:spacing w:line="264" w:lineRule="auto"/>
              <w:rPr>
                <w:rFonts w:ascii="仿宋_GB2312" w:eastAsia="仿宋_GB2312"/>
                <w:highlight w:val="magenta"/>
              </w:rPr>
            </w:pPr>
          </w:p>
          <w:p w14:paraId="17BAC389">
            <w:pPr>
              <w:spacing w:line="264" w:lineRule="auto"/>
              <w:rPr>
                <w:rFonts w:ascii="仿宋_GB2312" w:eastAsia="仿宋_GB2312"/>
                <w:highlight w:val="magenta"/>
              </w:rPr>
            </w:pPr>
          </w:p>
          <w:p w14:paraId="237256CC">
            <w:pPr>
              <w:spacing w:line="264" w:lineRule="auto"/>
              <w:rPr>
                <w:rFonts w:ascii="仿宋_GB2312" w:eastAsia="仿宋_GB2312"/>
                <w:highlight w:val="magenta"/>
              </w:rPr>
            </w:pPr>
          </w:p>
          <w:p w14:paraId="1AB3C7BF">
            <w:pPr>
              <w:spacing w:line="264" w:lineRule="auto"/>
              <w:rPr>
                <w:rFonts w:ascii="仿宋_GB2312" w:eastAsia="仿宋_GB2312"/>
                <w:highlight w:val="magenta"/>
              </w:rPr>
            </w:pPr>
          </w:p>
          <w:p w14:paraId="73593C66">
            <w:pPr>
              <w:spacing w:line="264" w:lineRule="auto"/>
              <w:rPr>
                <w:rFonts w:ascii="仿宋_GB2312" w:eastAsia="仿宋_GB2312"/>
                <w:highlight w:val="magenta"/>
              </w:rPr>
            </w:pPr>
          </w:p>
          <w:p w14:paraId="0890B4A3">
            <w:pPr>
              <w:spacing w:line="264" w:lineRule="auto"/>
              <w:rPr>
                <w:rFonts w:ascii="仿宋_GB2312" w:eastAsia="仿宋_GB2312"/>
                <w:highlight w:val="magenta"/>
              </w:rPr>
            </w:pPr>
          </w:p>
          <w:p w14:paraId="37B27F9C">
            <w:pPr>
              <w:pStyle w:val="22"/>
              <w:spacing w:before="78" w:line="359" w:lineRule="auto"/>
              <w:ind w:left="116" w:firstLine="12"/>
              <w:rPr>
                <w:rFonts w:ascii="仿宋_GB2312" w:eastAsia="仿宋_GB2312"/>
                <w:spacing w:val="-10"/>
                <w:sz w:val="24"/>
                <w:szCs w:val="24"/>
                <w:lang w:eastAsia="zh-CN"/>
              </w:rPr>
            </w:pPr>
            <w:r>
              <w:rPr>
                <w:rFonts w:hint="eastAsia" w:ascii="仿宋_GB2312" w:eastAsia="仿宋_GB2312"/>
                <w:spacing w:val="2"/>
                <w:sz w:val="24"/>
                <w:szCs w:val="24"/>
                <w:lang w:eastAsia="zh-CN"/>
              </w:rPr>
              <w:t>售后服务与维</w:t>
            </w:r>
            <w:r>
              <w:rPr>
                <w:rFonts w:hint="eastAsia" w:ascii="仿宋_GB2312" w:eastAsia="仿宋_GB2312"/>
                <w:spacing w:val="-10"/>
                <w:sz w:val="24"/>
                <w:szCs w:val="24"/>
                <w:lang w:eastAsia="zh-CN"/>
              </w:rPr>
              <w:t>保方案</w:t>
            </w:r>
          </w:p>
          <w:p w14:paraId="6F38E135">
            <w:pPr>
              <w:pStyle w:val="22"/>
              <w:spacing w:before="78" w:line="359" w:lineRule="auto"/>
              <w:ind w:left="116" w:firstLine="12"/>
              <w:rPr>
                <w:rFonts w:ascii="仿宋_GB2312" w:eastAsia="仿宋_GB2312"/>
                <w:snapToGrid w:val="0"/>
                <w:color w:val="000000"/>
                <w:kern w:val="0"/>
                <w:sz w:val="24"/>
                <w:szCs w:val="24"/>
                <w:highlight w:val="magenta"/>
                <w:lang w:eastAsia="zh-CN"/>
              </w:rPr>
            </w:pPr>
            <w:r>
              <w:rPr>
                <w:rFonts w:hint="eastAsia" w:ascii="仿宋_GB2312" w:eastAsia="仿宋_GB2312"/>
                <w:spacing w:val="-10"/>
                <w:sz w:val="24"/>
                <w:szCs w:val="24"/>
                <w:lang w:eastAsia="zh-CN"/>
              </w:rPr>
              <w:t>（6分）</w:t>
            </w:r>
          </w:p>
        </w:tc>
        <w:tc>
          <w:tcPr>
            <w:tcW w:w="6164" w:type="dxa"/>
            <w:shd w:val="clear" w:color="auto" w:fill="auto"/>
          </w:tcPr>
          <w:p w14:paraId="6C633EDB">
            <w:pPr>
              <w:pStyle w:val="22"/>
              <w:spacing w:before="37" w:line="359" w:lineRule="auto"/>
              <w:ind w:left="117" w:right="123"/>
              <w:rPr>
                <w:rFonts w:ascii="仿宋_GB2312" w:eastAsia="仿宋_GB2312"/>
                <w:sz w:val="24"/>
                <w:szCs w:val="24"/>
                <w:lang w:eastAsia="zh-CN"/>
              </w:rPr>
            </w:pPr>
            <w:r>
              <w:rPr>
                <w:rFonts w:hint="eastAsia" w:ascii="仿宋_GB2312" w:eastAsia="仿宋_GB2312"/>
                <w:spacing w:val="-1"/>
                <w:sz w:val="24"/>
                <w:szCs w:val="24"/>
                <w:lang w:eastAsia="zh-CN"/>
              </w:rPr>
              <w:t>评审小组根据投标人提供的售后服务与维保方案（包括但</w:t>
            </w:r>
            <w:r>
              <w:rPr>
                <w:rFonts w:hint="eastAsia" w:ascii="仿宋_GB2312" w:eastAsia="仿宋_GB2312"/>
                <w:spacing w:val="8"/>
                <w:sz w:val="24"/>
                <w:szCs w:val="24"/>
                <w:lang w:eastAsia="zh-CN"/>
              </w:rPr>
              <w:t xml:space="preserve"> </w:t>
            </w:r>
            <w:r>
              <w:rPr>
                <w:rFonts w:hint="eastAsia" w:ascii="仿宋_GB2312" w:eastAsia="仿宋_GB2312"/>
                <w:spacing w:val="-1"/>
                <w:sz w:val="24"/>
                <w:szCs w:val="24"/>
                <w:lang w:eastAsia="zh-CN"/>
              </w:rPr>
              <w:t>不限于售后服务体系，包含服务内容、服务人员、培训、</w:t>
            </w:r>
            <w:r>
              <w:rPr>
                <w:rFonts w:hint="eastAsia" w:ascii="仿宋_GB2312" w:eastAsia="仿宋_GB2312"/>
                <w:spacing w:val="8"/>
                <w:sz w:val="24"/>
                <w:szCs w:val="24"/>
                <w:lang w:eastAsia="zh-CN"/>
              </w:rPr>
              <w:t xml:space="preserve"> </w:t>
            </w:r>
            <w:r>
              <w:rPr>
                <w:rFonts w:hint="eastAsia" w:ascii="仿宋_GB2312" w:eastAsia="仿宋_GB2312"/>
                <w:spacing w:val="-6"/>
                <w:sz w:val="24"/>
                <w:szCs w:val="24"/>
                <w:lang w:eastAsia="zh-CN"/>
              </w:rPr>
              <w:t>服务流程）进行综合评分：</w:t>
            </w:r>
          </w:p>
          <w:p w14:paraId="504A7982">
            <w:pPr>
              <w:pStyle w:val="22"/>
              <w:spacing w:before="1" w:line="290" w:lineRule="auto"/>
              <w:ind w:left="118" w:right="293" w:firstLine="9"/>
              <w:rPr>
                <w:rFonts w:ascii="仿宋_GB2312" w:eastAsia="仿宋_GB2312"/>
                <w:sz w:val="24"/>
                <w:szCs w:val="24"/>
                <w:lang w:eastAsia="zh-CN"/>
              </w:rPr>
            </w:pPr>
            <w:r>
              <w:rPr>
                <w:rFonts w:hint="eastAsia" w:ascii="仿宋_GB2312" w:eastAsia="仿宋_GB2312"/>
                <w:spacing w:val="-3"/>
                <w:sz w:val="24"/>
                <w:szCs w:val="24"/>
                <w:lang w:eastAsia="zh-CN"/>
              </w:rPr>
              <w:t>1、服务体系完善，针对性强，有利于项目顺利实施</w:t>
            </w:r>
            <w:r>
              <w:rPr>
                <w:rFonts w:hint="eastAsia" w:ascii="仿宋_GB2312" w:eastAsia="仿宋_GB2312"/>
                <w:spacing w:val="-4"/>
                <w:sz w:val="24"/>
                <w:szCs w:val="24"/>
                <w:lang w:eastAsia="zh-CN"/>
              </w:rPr>
              <w:t>的，</w:t>
            </w:r>
            <w:r>
              <w:rPr>
                <w:rFonts w:hint="eastAsia" w:ascii="仿宋_GB2312" w:eastAsia="仿宋_GB2312"/>
                <w:sz w:val="24"/>
                <w:szCs w:val="24"/>
                <w:lang w:eastAsia="zh-CN"/>
              </w:rPr>
              <w:t xml:space="preserve"> </w:t>
            </w:r>
            <w:r>
              <w:rPr>
                <w:rFonts w:hint="eastAsia" w:ascii="仿宋_GB2312" w:eastAsia="仿宋_GB2312"/>
                <w:spacing w:val="-17"/>
                <w:sz w:val="24"/>
                <w:szCs w:val="24"/>
                <w:lang w:eastAsia="zh-CN"/>
              </w:rPr>
              <w:t>得</w:t>
            </w:r>
            <w:r>
              <w:rPr>
                <w:rFonts w:hint="eastAsia" w:ascii="仿宋_GB2312" w:eastAsia="仿宋_GB2312"/>
                <w:spacing w:val="-46"/>
                <w:sz w:val="24"/>
                <w:szCs w:val="24"/>
                <w:lang w:eastAsia="zh-CN"/>
              </w:rPr>
              <w:t xml:space="preserve"> </w:t>
            </w:r>
            <w:r>
              <w:rPr>
                <w:rFonts w:hint="eastAsia" w:ascii="仿宋_GB2312" w:eastAsia="仿宋_GB2312"/>
                <w:spacing w:val="-17"/>
                <w:sz w:val="24"/>
                <w:szCs w:val="24"/>
                <w:lang w:eastAsia="zh-CN"/>
              </w:rPr>
              <w:t>6分；</w:t>
            </w:r>
          </w:p>
          <w:p w14:paraId="1E34E83F">
            <w:pPr>
              <w:pStyle w:val="22"/>
              <w:spacing w:before="177" w:line="291" w:lineRule="auto"/>
              <w:ind w:left="131" w:right="121" w:hanging="18"/>
              <w:rPr>
                <w:rFonts w:ascii="仿宋_GB2312" w:eastAsia="仿宋_GB2312"/>
                <w:sz w:val="24"/>
                <w:szCs w:val="24"/>
                <w:lang w:eastAsia="zh-CN"/>
              </w:rPr>
            </w:pPr>
            <w:r>
              <w:rPr>
                <w:rFonts w:hint="eastAsia" w:ascii="仿宋_GB2312" w:eastAsia="仿宋_GB2312"/>
                <w:spacing w:val="-5"/>
                <w:sz w:val="24"/>
                <w:szCs w:val="24"/>
                <w:lang w:eastAsia="zh-CN"/>
              </w:rPr>
              <w:t>2、服务体系较完善，针对性较强，基本满足项目实施需要</w:t>
            </w:r>
            <w:r>
              <w:rPr>
                <w:rFonts w:hint="eastAsia" w:ascii="仿宋_GB2312" w:eastAsia="仿宋_GB2312"/>
                <w:spacing w:val="-14"/>
                <w:sz w:val="24"/>
                <w:szCs w:val="24"/>
                <w:lang w:eastAsia="zh-CN"/>
              </w:rPr>
              <w:t>的，得</w:t>
            </w:r>
            <w:r>
              <w:rPr>
                <w:rFonts w:hint="eastAsia" w:ascii="仿宋_GB2312" w:eastAsia="仿宋_GB2312"/>
                <w:spacing w:val="-43"/>
                <w:sz w:val="24"/>
                <w:szCs w:val="24"/>
                <w:lang w:eastAsia="zh-CN"/>
              </w:rPr>
              <w:t xml:space="preserve"> </w:t>
            </w:r>
            <w:r>
              <w:rPr>
                <w:rFonts w:hint="eastAsia" w:ascii="仿宋_GB2312" w:eastAsia="仿宋_GB2312"/>
                <w:spacing w:val="-14"/>
                <w:sz w:val="24"/>
                <w:szCs w:val="24"/>
                <w:lang w:eastAsia="zh-CN"/>
              </w:rPr>
              <w:t>3</w:t>
            </w:r>
            <w:r>
              <w:rPr>
                <w:rFonts w:hint="eastAsia" w:ascii="仿宋_GB2312" w:eastAsia="仿宋_GB2312"/>
                <w:spacing w:val="-41"/>
                <w:sz w:val="24"/>
                <w:szCs w:val="24"/>
                <w:lang w:eastAsia="zh-CN"/>
              </w:rPr>
              <w:t xml:space="preserve"> </w:t>
            </w:r>
            <w:r>
              <w:rPr>
                <w:rFonts w:hint="eastAsia" w:ascii="仿宋_GB2312" w:eastAsia="仿宋_GB2312"/>
                <w:spacing w:val="-14"/>
                <w:sz w:val="24"/>
                <w:szCs w:val="24"/>
                <w:lang w:eastAsia="zh-CN"/>
              </w:rPr>
              <w:t>分；</w:t>
            </w:r>
          </w:p>
          <w:p w14:paraId="577490F6">
            <w:pPr>
              <w:pStyle w:val="22"/>
              <w:spacing w:before="177" w:line="221" w:lineRule="auto"/>
              <w:ind w:left="115"/>
              <w:rPr>
                <w:rFonts w:ascii="仿宋_GB2312" w:eastAsia="仿宋_GB2312"/>
                <w:sz w:val="24"/>
                <w:szCs w:val="24"/>
                <w:lang w:eastAsia="zh-CN"/>
              </w:rPr>
            </w:pPr>
            <w:r>
              <w:rPr>
                <w:rFonts w:hint="eastAsia" w:ascii="仿宋_GB2312" w:eastAsia="仿宋_GB2312"/>
                <w:spacing w:val="-3"/>
                <w:sz w:val="24"/>
                <w:szCs w:val="24"/>
                <w:lang w:eastAsia="zh-CN"/>
              </w:rPr>
              <w:t>3、服务体系较为简单，内容有待进一步完善的，得</w:t>
            </w:r>
            <w:r>
              <w:rPr>
                <w:rFonts w:hint="eastAsia" w:ascii="仿宋_GB2312" w:eastAsia="仿宋_GB2312"/>
                <w:spacing w:val="-32"/>
                <w:sz w:val="24"/>
                <w:szCs w:val="24"/>
                <w:lang w:eastAsia="zh-CN"/>
              </w:rPr>
              <w:t xml:space="preserve"> </w:t>
            </w:r>
            <w:r>
              <w:rPr>
                <w:rFonts w:hint="eastAsia" w:ascii="仿宋_GB2312" w:eastAsia="仿宋_GB2312"/>
                <w:spacing w:val="-3"/>
                <w:sz w:val="24"/>
                <w:szCs w:val="24"/>
                <w:lang w:eastAsia="zh-CN"/>
              </w:rPr>
              <w:t>1</w:t>
            </w:r>
            <w:r>
              <w:rPr>
                <w:rFonts w:hint="eastAsia" w:ascii="仿宋_GB2312" w:eastAsia="仿宋_GB2312"/>
                <w:spacing w:val="-42"/>
                <w:sz w:val="24"/>
                <w:szCs w:val="24"/>
                <w:lang w:eastAsia="zh-CN"/>
              </w:rPr>
              <w:t xml:space="preserve"> </w:t>
            </w:r>
            <w:r>
              <w:rPr>
                <w:rFonts w:hint="eastAsia" w:ascii="仿宋_GB2312" w:eastAsia="仿宋_GB2312"/>
                <w:spacing w:val="-3"/>
                <w:sz w:val="24"/>
                <w:szCs w:val="24"/>
                <w:lang w:eastAsia="zh-CN"/>
              </w:rPr>
              <w:t>分；</w:t>
            </w:r>
          </w:p>
          <w:p w14:paraId="3C70D3CD">
            <w:pPr>
              <w:pStyle w:val="22"/>
              <w:spacing w:before="180" w:line="222" w:lineRule="auto"/>
              <w:ind w:left="109"/>
              <w:rPr>
                <w:rFonts w:ascii="仿宋_GB2312" w:eastAsia="仿宋_GB2312"/>
                <w:snapToGrid w:val="0"/>
                <w:color w:val="000000"/>
                <w:kern w:val="0"/>
                <w:sz w:val="24"/>
                <w:szCs w:val="24"/>
              </w:rPr>
            </w:pPr>
            <w:r>
              <w:rPr>
                <w:rFonts w:hint="eastAsia" w:ascii="仿宋_GB2312" w:eastAsia="仿宋_GB2312"/>
                <w:spacing w:val="-3"/>
                <w:sz w:val="24"/>
                <w:szCs w:val="24"/>
              </w:rPr>
              <w:t>4、差或未提供方案的不得分。</w:t>
            </w:r>
          </w:p>
        </w:tc>
      </w:tr>
      <w:tr w14:paraId="1EFF4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907" w:type="dxa"/>
            <w:shd w:val="clear" w:color="auto" w:fill="auto"/>
            <w:vAlign w:val="center"/>
          </w:tcPr>
          <w:p w14:paraId="59ED05F0">
            <w:pPr>
              <w:pStyle w:val="22"/>
              <w:spacing w:before="78" w:line="315" w:lineRule="exact"/>
              <w:ind w:left="292"/>
              <w:rPr>
                <w:rFonts w:ascii="仿宋_GB2312" w:eastAsia="仿宋_GB2312"/>
                <w:position w:val="1"/>
                <w:sz w:val="24"/>
                <w:szCs w:val="24"/>
                <w:lang w:eastAsia="zh-CN"/>
              </w:rPr>
            </w:pPr>
            <w:r>
              <w:rPr>
                <w:rFonts w:hint="eastAsia" w:ascii="仿宋_GB2312" w:eastAsia="仿宋_GB2312"/>
                <w:position w:val="1"/>
                <w:sz w:val="24"/>
                <w:szCs w:val="24"/>
                <w:lang w:eastAsia="zh-CN"/>
              </w:rPr>
              <w:t>8</w:t>
            </w:r>
          </w:p>
        </w:tc>
        <w:tc>
          <w:tcPr>
            <w:tcW w:w="2738" w:type="dxa"/>
            <w:shd w:val="clear" w:color="auto" w:fill="auto"/>
          </w:tcPr>
          <w:p w14:paraId="3A39A7B5">
            <w:pPr>
              <w:pStyle w:val="22"/>
              <w:spacing w:before="78" w:line="359" w:lineRule="auto"/>
              <w:ind w:left="116" w:firstLine="12"/>
              <w:rPr>
                <w:rFonts w:ascii="仿宋_GB2312" w:eastAsia="仿宋_GB2312"/>
                <w:spacing w:val="2"/>
                <w:sz w:val="24"/>
                <w:szCs w:val="24"/>
                <w:lang w:eastAsia="zh-CN"/>
              </w:rPr>
            </w:pPr>
            <w:r>
              <w:rPr>
                <w:rFonts w:hint="eastAsia" w:ascii="仿宋_GB2312" w:eastAsia="仿宋_GB2312"/>
                <w:spacing w:val="2"/>
                <w:sz w:val="24"/>
                <w:szCs w:val="24"/>
                <w:lang w:eastAsia="zh-CN"/>
              </w:rPr>
              <w:t>质保服务（4分）</w:t>
            </w:r>
          </w:p>
        </w:tc>
        <w:tc>
          <w:tcPr>
            <w:tcW w:w="6164" w:type="dxa"/>
            <w:shd w:val="clear" w:color="auto" w:fill="auto"/>
          </w:tcPr>
          <w:p w14:paraId="7D9390C2">
            <w:pPr>
              <w:pStyle w:val="22"/>
              <w:spacing w:before="180" w:line="222" w:lineRule="auto"/>
              <w:ind w:left="109"/>
              <w:rPr>
                <w:rFonts w:ascii="仿宋_GB2312" w:eastAsia="仿宋_GB2312"/>
                <w:spacing w:val="-3"/>
                <w:sz w:val="24"/>
                <w:szCs w:val="24"/>
                <w:lang w:eastAsia="zh-CN"/>
              </w:rPr>
            </w:pPr>
            <w:r>
              <w:rPr>
                <w:rFonts w:hint="eastAsia" w:ascii="仿宋_GB2312" w:eastAsia="仿宋_GB2312"/>
                <w:spacing w:val="-3"/>
                <w:sz w:val="24"/>
                <w:szCs w:val="24"/>
                <w:lang w:eastAsia="zh-CN"/>
              </w:rPr>
              <w:t>在满足招标文件要求的质量保修期（两年）的基础上，每增加 6 个月加 1 分（少于 6 个月不得分），最多加</w:t>
            </w:r>
            <w:r>
              <w:rPr>
                <w:rFonts w:ascii="仿宋_GB2312" w:eastAsia="仿宋_GB2312"/>
                <w:spacing w:val="-3"/>
                <w:sz w:val="24"/>
                <w:szCs w:val="24"/>
                <w:lang w:eastAsia="zh-CN"/>
              </w:rPr>
              <w:t>4</w:t>
            </w:r>
            <w:r>
              <w:rPr>
                <w:rFonts w:hint="eastAsia" w:ascii="仿宋_GB2312" w:eastAsia="仿宋_GB2312"/>
                <w:spacing w:val="-3"/>
                <w:sz w:val="24"/>
                <w:szCs w:val="24"/>
                <w:lang w:eastAsia="zh-CN"/>
              </w:rPr>
              <w:t>分。</w:t>
            </w:r>
          </w:p>
          <w:p w14:paraId="52936A72">
            <w:pPr>
              <w:pStyle w:val="22"/>
              <w:spacing w:before="180" w:line="222" w:lineRule="auto"/>
              <w:ind w:left="109"/>
              <w:rPr>
                <w:rFonts w:ascii="仿宋_GB2312" w:eastAsia="仿宋_GB2312"/>
                <w:spacing w:val="-3"/>
                <w:sz w:val="24"/>
                <w:szCs w:val="24"/>
                <w:lang w:eastAsia="zh-CN"/>
              </w:rPr>
            </w:pPr>
            <w:r>
              <w:rPr>
                <w:rFonts w:hint="eastAsia" w:ascii="仿宋_GB2312" w:eastAsia="仿宋_GB2312"/>
                <w:spacing w:val="-3"/>
                <w:sz w:val="24"/>
                <w:szCs w:val="24"/>
                <w:lang w:eastAsia="zh-CN"/>
              </w:rPr>
              <w:t>（以投标人承诺的质量保修期为评审依据）</w:t>
            </w:r>
          </w:p>
        </w:tc>
      </w:tr>
      <w:tr w14:paraId="09564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907" w:type="dxa"/>
            <w:shd w:val="clear" w:color="auto" w:fill="auto"/>
            <w:vAlign w:val="center"/>
          </w:tcPr>
          <w:p w14:paraId="5B5D6652">
            <w:pPr>
              <w:pStyle w:val="22"/>
              <w:spacing w:before="78" w:line="315" w:lineRule="exact"/>
              <w:ind w:left="292"/>
              <w:rPr>
                <w:rFonts w:ascii="仿宋_GB2312" w:eastAsia="仿宋_GB2312"/>
                <w:position w:val="1"/>
                <w:sz w:val="24"/>
                <w:szCs w:val="24"/>
                <w:lang w:eastAsia="zh-CN"/>
              </w:rPr>
            </w:pPr>
            <w:r>
              <w:rPr>
                <w:rFonts w:hint="eastAsia" w:ascii="仿宋_GB2312" w:eastAsia="仿宋_GB2312"/>
                <w:position w:val="1"/>
                <w:sz w:val="24"/>
                <w:szCs w:val="24"/>
                <w:lang w:eastAsia="zh-CN"/>
              </w:rPr>
              <w:t>二、</w:t>
            </w:r>
          </w:p>
        </w:tc>
        <w:tc>
          <w:tcPr>
            <w:tcW w:w="8902" w:type="dxa"/>
            <w:gridSpan w:val="2"/>
            <w:shd w:val="clear" w:color="auto" w:fill="auto"/>
          </w:tcPr>
          <w:p w14:paraId="61366983">
            <w:pPr>
              <w:pStyle w:val="22"/>
              <w:spacing w:before="180" w:line="222" w:lineRule="auto"/>
              <w:ind w:left="109"/>
              <w:jc w:val="center"/>
              <w:rPr>
                <w:rFonts w:ascii="仿宋_GB2312" w:eastAsia="仿宋_GB2312"/>
                <w:spacing w:val="-3"/>
                <w:sz w:val="24"/>
                <w:szCs w:val="24"/>
              </w:rPr>
            </w:pPr>
            <w:r>
              <w:rPr>
                <w:rFonts w:hint="eastAsia" w:ascii="仿宋_GB2312" w:eastAsia="仿宋_GB2312"/>
                <w:spacing w:val="2"/>
                <w:sz w:val="24"/>
                <w:szCs w:val="24"/>
                <w:lang w:eastAsia="zh-CN"/>
              </w:rPr>
              <w:t>价格分（</w:t>
            </w:r>
            <w:r>
              <w:rPr>
                <w:rFonts w:ascii="仿宋_GB2312" w:eastAsia="仿宋_GB2312"/>
                <w:spacing w:val="2"/>
                <w:sz w:val="24"/>
                <w:szCs w:val="24"/>
                <w:lang w:eastAsia="zh-CN"/>
              </w:rPr>
              <w:t>1</w:t>
            </w:r>
            <w:r>
              <w:rPr>
                <w:rFonts w:hint="eastAsia" w:ascii="仿宋_GB2312" w:eastAsia="仿宋_GB2312"/>
                <w:spacing w:val="2"/>
                <w:sz w:val="24"/>
                <w:szCs w:val="24"/>
                <w:lang w:eastAsia="zh-CN"/>
              </w:rPr>
              <w:t>0分）</w:t>
            </w:r>
          </w:p>
        </w:tc>
      </w:tr>
      <w:tr w14:paraId="7E2E9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907" w:type="dxa"/>
            <w:shd w:val="clear" w:color="auto" w:fill="auto"/>
          </w:tcPr>
          <w:p w14:paraId="7BEA9FE6">
            <w:pPr>
              <w:spacing w:line="312" w:lineRule="auto"/>
              <w:rPr>
                <w:rFonts w:ascii="仿宋_GB2312" w:eastAsia="仿宋_GB2312"/>
              </w:rPr>
            </w:pPr>
          </w:p>
          <w:p w14:paraId="4279D7A5">
            <w:pPr>
              <w:spacing w:line="312" w:lineRule="auto"/>
              <w:rPr>
                <w:rFonts w:ascii="仿宋_GB2312" w:eastAsia="仿宋_GB2312"/>
              </w:rPr>
            </w:pPr>
          </w:p>
          <w:p w14:paraId="7EE48F43">
            <w:pPr>
              <w:spacing w:line="313" w:lineRule="auto"/>
              <w:rPr>
                <w:rFonts w:ascii="仿宋_GB2312" w:eastAsia="仿宋_GB2312"/>
              </w:rPr>
            </w:pPr>
          </w:p>
          <w:p w14:paraId="22E8C7C1">
            <w:pPr>
              <w:pStyle w:val="22"/>
              <w:spacing w:before="78" w:line="315" w:lineRule="exact"/>
              <w:ind w:left="311"/>
              <w:rPr>
                <w:rFonts w:ascii="仿宋_GB2312" w:eastAsia="仿宋_GB2312"/>
                <w:position w:val="1"/>
                <w:sz w:val="24"/>
                <w:szCs w:val="24"/>
              </w:rPr>
            </w:pPr>
            <w:r>
              <w:rPr>
                <w:rFonts w:hint="eastAsia" w:ascii="仿宋_GB2312" w:eastAsia="仿宋_GB2312"/>
                <w:position w:val="1"/>
                <w:sz w:val="24"/>
                <w:szCs w:val="24"/>
              </w:rPr>
              <w:t>1</w:t>
            </w:r>
          </w:p>
        </w:tc>
        <w:tc>
          <w:tcPr>
            <w:tcW w:w="2738" w:type="dxa"/>
            <w:shd w:val="clear" w:color="auto" w:fill="auto"/>
          </w:tcPr>
          <w:p w14:paraId="1B6533BF">
            <w:pPr>
              <w:spacing w:line="329" w:lineRule="auto"/>
              <w:rPr>
                <w:rFonts w:ascii="仿宋_GB2312" w:eastAsia="仿宋_GB2312"/>
              </w:rPr>
            </w:pPr>
          </w:p>
          <w:p w14:paraId="0C4FC69A">
            <w:pPr>
              <w:spacing w:line="329" w:lineRule="auto"/>
              <w:rPr>
                <w:rFonts w:ascii="仿宋_GB2312" w:eastAsia="仿宋_GB2312"/>
              </w:rPr>
            </w:pPr>
          </w:p>
          <w:p w14:paraId="1C650D6C">
            <w:pPr>
              <w:pStyle w:val="22"/>
              <w:spacing w:before="78" w:line="360" w:lineRule="auto"/>
              <w:ind w:left="115" w:right="103" w:firstLine="7"/>
              <w:rPr>
                <w:rFonts w:ascii="仿宋_GB2312" w:eastAsia="仿宋_GB2312"/>
                <w:spacing w:val="-3"/>
                <w:sz w:val="24"/>
                <w:szCs w:val="24"/>
                <w:lang w:eastAsia="zh-CN"/>
              </w:rPr>
            </w:pPr>
            <w:r>
              <w:rPr>
                <w:rFonts w:hint="eastAsia" w:ascii="仿宋_GB2312" w:eastAsia="仿宋_GB2312"/>
                <w:spacing w:val="3"/>
                <w:sz w:val="24"/>
                <w:szCs w:val="24"/>
                <w:lang w:eastAsia="zh-CN"/>
              </w:rPr>
              <w:t>投标报价得分</w:t>
            </w:r>
            <w:r>
              <w:rPr>
                <w:rFonts w:hint="eastAsia" w:ascii="仿宋_GB2312" w:eastAsia="仿宋_GB2312"/>
                <w:spacing w:val="-8"/>
                <w:sz w:val="24"/>
                <w:szCs w:val="24"/>
                <w:lang w:eastAsia="zh-CN"/>
              </w:rPr>
              <w:t>计算（</w:t>
            </w:r>
            <w:r>
              <w:rPr>
                <w:rFonts w:ascii="仿宋_GB2312" w:eastAsia="仿宋_GB2312"/>
                <w:spacing w:val="-8"/>
                <w:sz w:val="24"/>
                <w:szCs w:val="24"/>
                <w:lang w:eastAsia="zh-CN"/>
              </w:rPr>
              <w:t>1</w:t>
            </w:r>
            <w:r>
              <w:rPr>
                <w:rFonts w:hint="eastAsia" w:ascii="仿宋_GB2312" w:eastAsia="仿宋_GB2312"/>
                <w:spacing w:val="-8"/>
                <w:sz w:val="24"/>
                <w:szCs w:val="24"/>
                <w:lang w:eastAsia="zh-CN"/>
              </w:rPr>
              <w:t>0</w:t>
            </w:r>
            <w:r>
              <w:rPr>
                <w:rFonts w:hint="eastAsia" w:ascii="仿宋_GB2312" w:eastAsia="仿宋_GB2312"/>
                <w:spacing w:val="-37"/>
                <w:sz w:val="24"/>
                <w:szCs w:val="24"/>
                <w:lang w:eastAsia="zh-CN"/>
              </w:rPr>
              <w:t xml:space="preserve"> </w:t>
            </w:r>
            <w:r>
              <w:rPr>
                <w:rFonts w:hint="eastAsia" w:ascii="仿宋_GB2312" w:eastAsia="仿宋_GB2312"/>
                <w:spacing w:val="-8"/>
                <w:sz w:val="24"/>
                <w:szCs w:val="24"/>
                <w:lang w:eastAsia="zh-CN"/>
              </w:rPr>
              <w:t>分）</w:t>
            </w:r>
          </w:p>
        </w:tc>
        <w:tc>
          <w:tcPr>
            <w:tcW w:w="6164" w:type="dxa"/>
            <w:shd w:val="clear" w:color="auto" w:fill="auto"/>
          </w:tcPr>
          <w:p w14:paraId="3AFB44A6">
            <w:pPr>
              <w:pStyle w:val="22"/>
              <w:spacing w:before="177" w:line="291" w:lineRule="auto"/>
              <w:ind w:left="131" w:right="121" w:hanging="18"/>
              <w:rPr>
                <w:rFonts w:ascii="仿宋_GB2312" w:eastAsia="仿宋_GB2312"/>
                <w:spacing w:val="-5"/>
                <w:sz w:val="24"/>
                <w:szCs w:val="24"/>
                <w:lang w:eastAsia="zh-CN"/>
              </w:rPr>
            </w:pPr>
            <w:r>
              <w:rPr>
                <w:rFonts w:hint="eastAsia" w:ascii="仿宋_GB2312" w:eastAsia="仿宋_GB2312"/>
                <w:spacing w:val="-5"/>
                <w:sz w:val="24"/>
                <w:szCs w:val="24"/>
                <w:lang w:eastAsia="zh-CN"/>
              </w:rPr>
              <w:t>以满足招标文件要求所有投标人投标总报价的算术平均值</w:t>
            </w:r>
          </w:p>
          <w:p w14:paraId="6455B5F1">
            <w:pPr>
              <w:pStyle w:val="22"/>
              <w:spacing w:before="177" w:line="291" w:lineRule="auto"/>
              <w:ind w:left="131" w:right="121" w:hanging="18"/>
              <w:rPr>
                <w:rFonts w:ascii="仿宋_GB2312" w:eastAsia="仿宋_GB2312"/>
                <w:spacing w:val="-5"/>
                <w:sz w:val="24"/>
                <w:szCs w:val="24"/>
                <w:lang w:eastAsia="zh-CN"/>
              </w:rPr>
            </w:pPr>
            <w:r>
              <w:rPr>
                <w:rFonts w:hint="eastAsia" w:ascii="仿宋_GB2312" w:eastAsia="仿宋_GB2312"/>
                <w:spacing w:val="-5"/>
                <w:sz w:val="24"/>
                <w:szCs w:val="24"/>
                <w:lang w:eastAsia="zh-CN"/>
              </w:rPr>
              <w:t xml:space="preserve">为评标基准价，各投标人的投标报价与评标基准值比较，一致的得满分，每低 1%扣 0.3 分，每高 1%扣 0.3分， </w:t>
            </w:r>
          </w:p>
          <w:p w14:paraId="1AD048CA">
            <w:pPr>
              <w:pStyle w:val="22"/>
              <w:spacing w:before="177" w:line="291" w:lineRule="auto"/>
              <w:ind w:left="131" w:right="121" w:hanging="18"/>
              <w:rPr>
                <w:rFonts w:ascii="仿宋_GB2312" w:eastAsia="仿宋_GB2312"/>
                <w:spacing w:val="-5"/>
                <w:sz w:val="24"/>
                <w:szCs w:val="24"/>
                <w:lang w:eastAsia="zh-CN"/>
              </w:rPr>
            </w:pPr>
            <w:r>
              <w:rPr>
                <w:rFonts w:hint="eastAsia" w:ascii="仿宋_GB2312" w:eastAsia="仿宋_GB2312"/>
                <w:spacing w:val="-5"/>
                <w:sz w:val="24"/>
                <w:szCs w:val="24"/>
                <w:lang w:eastAsia="zh-CN"/>
              </w:rPr>
              <w:t>保留小数点后二位有效数字，第三位四舍五入。</w:t>
            </w:r>
          </w:p>
        </w:tc>
      </w:tr>
    </w:tbl>
    <w:p w14:paraId="5E12DDC7">
      <w:pPr>
        <w:pStyle w:val="2"/>
        <w:spacing w:line="317" w:lineRule="auto"/>
        <w:rPr>
          <w:rFonts w:ascii="仿宋_GB2312" w:eastAsia="仿宋_GB2312"/>
        </w:rPr>
      </w:pPr>
    </w:p>
    <w:p w14:paraId="37D4C0C1">
      <w:pPr>
        <w:wordWrap w:val="0"/>
        <w:spacing w:line="48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三、分值汇总：1、评审小组各成员应当独立对每个有效响应的文件进行评价、打分，然后汇总每个供应商每项评分因素的得分，再取各位评委评分之平均值，四舍五入保留至小数点后两位数，得到该供应商的技术资信分。</w:t>
      </w:r>
    </w:p>
    <w:p w14:paraId="20EA7962">
      <w:pPr>
        <w:wordWrap w:val="0"/>
        <w:spacing w:line="48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2、将投标人的技术资信分加上根据上述标准计算出的价格分，即为该投标人的综合总得分。</w:t>
      </w:r>
    </w:p>
    <w:p w14:paraId="307E6A88">
      <w:pPr>
        <w:rPr>
          <w:rFonts w:ascii="仿宋_GB2312" w:eastAsia="仿宋_GB2312"/>
        </w:rPr>
      </w:pPr>
    </w:p>
    <w:p w14:paraId="32AFA4D3">
      <w:pPr>
        <w:wordWrap w:val="0"/>
        <w:rPr>
          <w:rFonts w:ascii="仿宋_GB2312" w:eastAsia="仿宋_GB2312"/>
        </w:rPr>
      </w:pPr>
      <w:bookmarkStart w:id="63" w:name="_Toc30238"/>
      <w:bookmarkStart w:id="64" w:name="_Toc3570"/>
      <w:r>
        <w:rPr>
          <w:rFonts w:hint="eastAsia" w:ascii="仿宋_GB2312" w:eastAsia="仿宋_GB2312"/>
        </w:rPr>
        <w:br w:type="page"/>
      </w:r>
    </w:p>
    <w:p w14:paraId="0B739745">
      <w:pPr>
        <w:pStyle w:val="3"/>
        <w:rPr>
          <w:rFonts w:ascii="仿宋_GB2312" w:eastAsia="仿宋_GB2312"/>
        </w:rPr>
      </w:pPr>
      <w:bookmarkStart w:id="65" w:name="_Toc1980"/>
      <w:r>
        <w:rPr>
          <w:rFonts w:hint="eastAsia" w:ascii="仿宋_GB2312" w:eastAsia="仿宋_GB2312"/>
        </w:rPr>
        <w:t>第六章 供应商须知</w:t>
      </w:r>
      <w:bookmarkEnd w:id="63"/>
      <w:bookmarkEnd w:id="64"/>
      <w:bookmarkEnd w:id="65"/>
    </w:p>
    <w:p w14:paraId="171549DD">
      <w:pPr>
        <w:pStyle w:val="4"/>
        <w:rPr>
          <w:rFonts w:ascii="仿宋_GB2312" w:eastAsia="仿宋_GB2312"/>
          <w:sz w:val="21"/>
          <w:szCs w:val="21"/>
        </w:rPr>
      </w:pPr>
      <w:bookmarkStart w:id="66" w:name="_Toc511899305"/>
      <w:bookmarkEnd w:id="66"/>
      <w:bookmarkStart w:id="67" w:name="_Toc28845"/>
      <w:bookmarkStart w:id="68" w:name="_Toc23378"/>
      <w:bookmarkStart w:id="69" w:name="_Toc15816"/>
      <w:r>
        <w:rPr>
          <w:rFonts w:hint="eastAsia" w:ascii="仿宋_GB2312" w:eastAsia="仿宋_GB2312"/>
          <w:sz w:val="21"/>
          <w:szCs w:val="21"/>
        </w:rPr>
        <w:t>一、总则</w:t>
      </w:r>
      <w:bookmarkEnd w:id="67"/>
      <w:bookmarkEnd w:id="68"/>
      <w:bookmarkEnd w:id="69"/>
    </w:p>
    <w:p w14:paraId="70615AA3">
      <w:pPr>
        <w:numPr>
          <w:ilvl w:val="0"/>
          <w:numId w:val="6"/>
        </w:numPr>
        <w:wordWrap w:val="0"/>
        <w:spacing w:line="360" w:lineRule="auto"/>
        <w:ind w:left="0" w:firstLine="420" w:firstLineChars="200"/>
        <w:jc w:val="left"/>
        <w:rPr>
          <w:rFonts w:ascii="仿宋_GB2312" w:eastAsia="仿宋_GB2312" w:hAnsiTheme="minorEastAsia" w:cstheme="minorEastAsia"/>
          <w:b/>
          <w:bCs/>
        </w:rPr>
      </w:pPr>
      <w:r>
        <w:rPr>
          <w:rFonts w:hint="eastAsia" w:ascii="仿宋_GB2312" w:eastAsia="仿宋_GB2312" w:hAnsiTheme="minorEastAsia" w:cstheme="minorEastAsia"/>
          <w:b/>
          <w:bCs/>
        </w:rPr>
        <w:t>适用范围</w:t>
      </w:r>
    </w:p>
    <w:p w14:paraId="5DA589AE">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1.1本文件是根据《中华人民共和国政府采购法》等相关法律、法规制订。</w:t>
      </w:r>
    </w:p>
    <w:p w14:paraId="7DB969C0">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1.2本招标文件的最终解释权归采购单位所有。</w:t>
      </w:r>
    </w:p>
    <w:p w14:paraId="45DE93F1">
      <w:pPr>
        <w:wordWrap w:val="0"/>
        <w:spacing w:line="360" w:lineRule="auto"/>
        <w:ind w:firstLine="420" w:firstLineChars="200"/>
        <w:jc w:val="left"/>
        <w:rPr>
          <w:rFonts w:ascii="仿宋_GB2312" w:eastAsia="仿宋_GB2312" w:hAnsiTheme="minorEastAsia" w:cstheme="minorEastAsia"/>
          <w:b/>
          <w:bCs/>
        </w:rPr>
      </w:pPr>
      <w:r>
        <w:rPr>
          <w:rFonts w:hint="eastAsia" w:ascii="仿宋_GB2312" w:eastAsia="仿宋_GB2312" w:hAnsiTheme="minorEastAsia" w:cstheme="minorEastAsia"/>
          <w:b/>
          <w:bCs/>
        </w:rPr>
        <w:t>2、定义</w:t>
      </w:r>
    </w:p>
    <w:p w14:paraId="23A32FDF">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2.1货物服务：既是指本范本适用于货物采购或服务采购，也是指货物采购所伴随的服务或服务采购中伴随的货物采购。</w:t>
      </w:r>
    </w:p>
    <w:p w14:paraId="43BA7C9F">
      <w:pPr>
        <w:tabs>
          <w:tab w:val="center" w:pos="4153"/>
        </w:tabs>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2.2工程：既是指本范本适用于</w:t>
      </w:r>
      <w:r>
        <w:rPr>
          <w:rFonts w:hint="eastAsia" w:ascii="仿宋_GB2312" w:eastAsia="仿宋_GB2312" w:hAnsiTheme="minorEastAsia" w:cstheme="minorEastAsia"/>
        </w:rPr>
        <w:tab/>
      </w:r>
      <w:r>
        <w:rPr>
          <w:rFonts w:hint="eastAsia" w:ascii="仿宋_GB2312" w:eastAsia="仿宋_GB2312" w:hAnsiTheme="minorEastAsia" w:cstheme="minorEastAsia"/>
        </w:rPr>
        <w:t>按照招标投标法及其实施条例必须进行招标的工程建设项目以外的工程建设项目。</w:t>
      </w:r>
    </w:p>
    <w:p w14:paraId="34E3C39F">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2.3采购单位：是指具体负责和从事采购业务的集中采购机构、社会中介代理机构和采购人（采购人）的总称。</w:t>
      </w:r>
    </w:p>
    <w:p w14:paraId="24BFF890">
      <w:pPr>
        <w:wordWrap w:val="0"/>
        <w:spacing w:line="360" w:lineRule="auto"/>
        <w:ind w:firstLine="420" w:firstLineChars="200"/>
        <w:jc w:val="left"/>
        <w:rPr>
          <w:rFonts w:ascii="仿宋_GB2312" w:eastAsia="仿宋_GB2312" w:hAnsiTheme="minorEastAsia" w:cstheme="minorEastAsia"/>
          <w:b/>
          <w:bCs/>
        </w:rPr>
      </w:pPr>
      <w:r>
        <w:rPr>
          <w:rFonts w:hint="eastAsia" w:ascii="仿宋_GB2312" w:eastAsia="仿宋_GB2312" w:hAnsiTheme="minorEastAsia" w:cstheme="minorEastAsia"/>
          <w:b/>
          <w:bCs/>
        </w:rPr>
        <w:t xml:space="preserve">3、供应商要求 </w:t>
      </w:r>
    </w:p>
    <w:p w14:paraId="1005DD97">
      <w:pPr>
        <w:wordWrap w:val="0"/>
        <w:spacing w:line="360" w:lineRule="auto"/>
        <w:ind w:firstLine="420" w:firstLineChars="200"/>
        <w:jc w:val="left"/>
        <w:rPr>
          <w:rFonts w:ascii="仿宋_GB2312" w:eastAsia="仿宋_GB2312" w:hAnsiTheme="minorEastAsia" w:cstheme="minorEastAsia"/>
        </w:rPr>
      </w:pPr>
      <w:bookmarkStart w:id="70" w:name="_Toc9010"/>
      <w:bookmarkEnd w:id="70"/>
      <w:bookmarkStart w:id="71" w:name="_Toc12596"/>
      <w:bookmarkEnd w:id="71"/>
      <w:r>
        <w:rPr>
          <w:rFonts w:hint="eastAsia" w:ascii="仿宋_GB2312" w:eastAsia="仿宋_GB2312" w:hAnsiTheme="minorEastAsia" w:cstheme="minorEastAsia"/>
          <w:b/>
          <w:bCs/>
        </w:rPr>
        <w:t>3.1 供应商资格要求详见招标公告</w:t>
      </w:r>
      <w:r>
        <w:rPr>
          <w:rFonts w:hint="eastAsia" w:ascii="仿宋_GB2312" w:eastAsia="仿宋_GB2312" w:hAnsiTheme="minorEastAsia" w:cstheme="minorEastAsia"/>
        </w:rPr>
        <w:t>。</w:t>
      </w:r>
    </w:p>
    <w:p w14:paraId="5CDF56CC">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3.2 单位负责人为同一人或者存在直接控股、管理关系的不同供应商，不得参加同一合同项下的采购活动。</w:t>
      </w:r>
    </w:p>
    <w:p w14:paraId="19110AF1">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3.3供应商存在以下不良信用记录情形之一的，不得推荐为成交候选供应商，不得确定为成交供应商：</w:t>
      </w:r>
    </w:p>
    <w:p w14:paraId="4E8A2F75">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（1）供应商被人民法院列入失信被执行人的；</w:t>
      </w:r>
    </w:p>
    <w:p w14:paraId="4B4DDB3F">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（2）供应商或其法定代表人或拟派项目经理（项目负责人）被列入行贿犯罪档案的；</w:t>
      </w:r>
    </w:p>
    <w:p w14:paraId="76390E09">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（3）供应商被工商行政管理部门列入企业经营异常名录的；</w:t>
      </w:r>
    </w:p>
    <w:p w14:paraId="7429CC54">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（4）供应商被税务部门列入重大税收违法案件当事人名单的；</w:t>
      </w:r>
    </w:p>
    <w:p w14:paraId="6F28E005">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（5）供应商被政府采购监管部门列入政府采购严重违法失信行为记录名单的。</w:t>
      </w:r>
    </w:p>
    <w:p w14:paraId="40D8B140">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3.4供应商须报名并购买招标文件，否则其递交的招标文件将被视为无效。</w:t>
      </w:r>
    </w:p>
    <w:p w14:paraId="642A9675">
      <w:pPr>
        <w:wordWrap w:val="0"/>
        <w:spacing w:line="360" w:lineRule="auto"/>
        <w:ind w:left="420" w:leftChars="200"/>
        <w:jc w:val="left"/>
        <w:rPr>
          <w:rFonts w:ascii="仿宋_GB2312" w:eastAsia="仿宋_GB2312" w:hAnsiTheme="minorEastAsia" w:cstheme="minorEastAsia"/>
          <w:b/>
          <w:bCs/>
        </w:rPr>
      </w:pPr>
      <w:r>
        <w:rPr>
          <w:rFonts w:hint="eastAsia" w:ascii="仿宋_GB2312" w:eastAsia="仿宋_GB2312" w:hAnsiTheme="minorEastAsia" w:cstheme="minorEastAsia"/>
          <w:b/>
          <w:bCs/>
        </w:rPr>
        <w:t>4、供应商参与招标活动的费用</w:t>
      </w:r>
    </w:p>
    <w:p w14:paraId="315C8FEC">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4.1供应商必须自行承担所有与参加招标活动的有关费用。不论结果如何，采购单位在任何情况下均无义务和责任承担这些费用。</w:t>
      </w:r>
    </w:p>
    <w:p w14:paraId="18ECBE3C">
      <w:pPr>
        <w:wordWrap w:val="0"/>
        <w:spacing w:line="360" w:lineRule="auto"/>
        <w:ind w:firstLine="420" w:firstLineChars="200"/>
        <w:jc w:val="left"/>
        <w:rPr>
          <w:rFonts w:ascii="仿宋_GB2312" w:eastAsia="仿宋_GB2312" w:hAnsiTheme="minorEastAsia" w:cstheme="minorEastAsia"/>
          <w:b/>
          <w:bCs/>
        </w:rPr>
      </w:pPr>
      <w:r>
        <w:rPr>
          <w:rFonts w:hint="eastAsia" w:ascii="仿宋_GB2312" w:eastAsia="仿宋_GB2312" w:hAnsiTheme="minorEastAsia" w:cstheme="minorEastAsia"/>
          <w:b/>
          <w:bCs/>
        </w:rPr>
        <w:t>5、保密</w:t>
      </w:r>
    </w:p>
    <w:p w14:paraId="32DFD9A9">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参与本次招标活动的各方主体应对招标文件和投标响应文件中的商业和技术等秘密保密，违者应对由此造成的后果承担法律责任。</w:t>
      </w:r>
    </w:p>
    <w:p w14:paraId="57BA00AA">
      <w:pPr>
        <w:wordWrap w:val="0"/>
        <w:spacing w:line="360" w:lineRule="auto"/>
        <w:ind w:firstLine="420" w:firstLineChars="200"/>
        <w:jc w:val="left"/>
        <w:rPr>
          <w:rFonts w:ascii="仿宋_GB2312" w:eastAsia="仿宋_GB2312" w:hAnsiTheme="minorEastAsia" w:cstheme="minorEastAsia"/>
          <w:b/>
          <w:bCs/>
        </w:rPr>
      </w:pPr>
      <w:r>
        <w:rPr>
          <w:rFonts w:hint="eastAsia" w:ascii="仿宋_GB2312" w:eastAsia="仿宋_GB2312" w:hAnsiTheme="minorEastAsia" w:cstheme="minorEastAsia"/>
          <w:b/>
          <w:bCs/>
        </w:rPr>
        <w:t>6、语言文字</w:t>
      </w:r>
    </w:p>
    <w:p w14:paraId="4DBED10F">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招标及投标文件使用的语言文字、以及供应商与采购单位就招标相关事项的所有往来函电均须使用简体中文（部分专用术语需使用外文的除外）。</w:t>
      </w:r>
    </w:p>
    <w:p w14:paraId="0A2F9EB3">
      <w:pPr>
        <w:wordWrap w:val="0"/>
        <w:spacing w:line="360" w:lineRule="auto"/>
        <w:ind w:firstLine="420" w:firstLineChars="200"/>
        <w:jc w:val="left"/>
        <w:rPr>
          <w:rFonts w:ascii="仿宋_GB2312" w:eastAsia="仿宋_GB2312" w:hAnsiTheme="minorEastAsia" w:cstheme="minorEastAsia"/>
          <w:b/>
          <w:bCs/>
        </w:rPr>
      </w:pPr>
      <w:r>
        <w:rPr>
          <w:rFonts w:hint="eastAsia" w:ascii="仿宋_GB2312" w:eastAsia="仿宋_GB2312" w:hAnsiTheme="minorEastAsia" w:cstheme="minorEastAsia"/>
          <w:b/>
          <w:bCs/>
        </w:rPr>
        <w:t>7、计量单位</w:t>
      </w:r>
    </w:p>
    <w:p w14:paraId="7DA6E513">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所有计量均采用中华人民共和国法定计量单位。</w:t>
      </w:r>
    </w:p>
    <w:p w14:paraId="0433BE04">
      <w:pPr>
        <w:wordWrap w:val="0"/>
        <w:spacing w:line="360" w:lineRule="auto"/>
        <w:ind w:firstLine="420" w:firstLineChars="200"/>
        <w:jc w:val="left"/>
        <w:rPr>
          <w:rFonts w:ascii="仿宋_GB2312" w:eastAsia="仿宋_GB2312" w:hAnsiTheme="minorEastAsia" w:cstheme="minorEastAsia"/>
          <w:b/>
          <w:bCs/>
        </w:rPr>
      </w:pPr>
      <w:r>
        <w:rPr>
          <w:rFonts w:hint="eastAsia" w:ascii="仿宋_GB2312" w:eastAsia="仿宋_GB2312" w:hAnsiTheme="minorEastAsia" w:cstheme="minorEastAsia"/>
          <w:b/>
          <w:bCs/>
        </w:rPr>
        <w:t>8、勘察现场</w:t>
      </w:r>
    </w:p>
    <w:p w14:paraId="42890E28">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采购人不统一组织勘察现场，各投标人自行决定是否进行勘察，采购人对此不承担责任。</w:t>
      </w:r>
    </w:p>
    <w:p w14:paraId="4395C040">
      <w:pPr>
        <w:pStyle w:val="4"/>
        <w:rPr>
          <w:rFonts w:ascii="仿宋_GB2312" w:eastAsia="仿宋_GB2312"/>
          <w:sz w:val="21"/>
          <w:szCs w:val="21"/>
        </w:rPr>
      </w:pPr>
      <w:bookmarkStart w:id="72" w:name="_Toc20860"/>
      <w:bookmarkStart w:id="73" w:name="_Toc1800"/>
      <w:bookmarkStart w:id="74" w:name="_Toc15726"/>
      <w:r>
        <w:rPr>
          <w:rFonts w:hint="eastAsia" w:ascii="仿宋_GB2312" w:eastAsia="仿宋_GB2312"/>
          <w:sz w:val="21"/>
          <w:szCs w:val="21"/>
        </w:rPr>
        <w:t>二、招标文件文件</w:t>
      </w:r>
      <w:bookmarkEnd w:id="72"/>
      <w:bookmarkEnd w:id="73"/>
      <w:bookmarkEnd w:id="74"/>
    </w:p>
    <w:p w14:paraId="5D8FDE22">
      <w:pPr>
        <w:wordWrap w:val="0"/>
        <w:spacing w:line="360" w:lineRule="auto"/>
        <w:ind w:left="420" w:leftChars="200"/>
        <w:jc w:val="left"/>
        <w:rPr>
          <w:rFonts w:ascii="仿宋_GB2312" w:eastAsia="仿宋_GB2312" w:hAnsiTheme="minorEastAsia" w:cstheme="minorEastAsia"/>
          <w:b/>
          <w:bCs/>
        </w:rPr>
      </w:pPr>
      <w:r>
        <w:rPr>
          <w:rFonts w:hint="eastAsia" w:ascii="仿宋_GB2312" w:eastAsia="仿宋_GB2312" w:hAnsiTheme="minorEastAsia" w:cstheme="minorEastAsia"/>
          <w:b/>
          <w:bCs/>
        </w:rPr>
        <w:t>10、招标文件构成</w:t>
      </w:r>
    </w:p>
    <w:p w14:paraId="2CCD482E">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10.1招标文件包括：</w:t>
      </w:r>
    </w:p>
    <w:p w14:paraId="4CC368A1">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第一章 招标公告</w:t>
      </w:r>
    </w:p>
    <w:p w14:paraId="0E95B7E3">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第二章 供应商须知前附表</w:t>
      </w:r>
    </w:p>
    <w:p w14:paraId="508BC56E">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第三章 货物要求/项目要求</w:t>
      </w:r>
    </w:p>
    <w:p w14:paraId="40417683">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第四章 实质性响应审查</w:t>
      </w:r>
    </w:p>
    <w:p w14:paraId="5CDDD6D3">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第五章 评分办法</w:t>
      </w:r>
    </w:p>
    <w:p w14:paraId="4D17231A">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第六章 供应商须知</w:t>
      </w:r>
    </w:p>
    <w:p w14:paraId="10BC55AB">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第七章 合同格式</w:t>
      </w:r>
    </w:p>
    <w:p w14:paraId="7B3C940A">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第八章 投标响应文件</w:t>
      </w:r>
    </w:p>
    <w:p w14:paraId="3812A279">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10.2供应商应认真阅读和充分理解招标文件中所有的内容。如果其投标文件没有满足招标文件的有关要求，其风险由供应商自行承担。</w:t>
      </w:r>
    </w:p>
    <w:p w14:paraId="50F39BD1">
      <w:pPr>
        <w:wordWrap w:val="0"/>
        <w:spacing w:line="360" w:lineRule="auto"/>
        <w:ind w:firstLine="420" w:firstLineChars="200"/>
        <w:jc w:val="left"/>
        <w:rPr>
          <w:rFonts w:ascii="仿宋_GB2312" w:eastAsia="仿宋_GB2312" w:hAnsiTheme="minorEastAsia" w:cstheme="minorEastAsia"/>
          <w:b/>
          <w:bCs/>
        </w:rPr>
      </w:pPr>
      <w:r>
        <w:rPr>
          <w:rFonts w:hint="eastAsia" w:ascii="仿宋_GB2312" w:eastAsia="仿宋_GB2312" w:hAnsiTheme="minorEastAsia" w:cstheme="minorEastAsia"/>
          <w:b/>
          <w:bCs/>
        </w:rPr>
        <w:t>11、招标文件的澄清和修改</w:t>
      </w:r>
    </w:p>
    <w:p w14:paraId="1C535EAD">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11.1</w:t>
      </w:r>
      <w:r>
        <w:rPr>
          <w:rFonts w:hint="eastAsia" w:ascii="仿宋_GB2312" w:eastAsia="仿宋_GB2312" w:hAnsiTheme="minorEastAsia" w:cstheme="minorEastAsia"/>
          <w:b/>
          <w:bCs/>
        </w:rPr>
        <w:t>采购人可以对招标文件中的有关问题进行澄清、修改。</w:t>
      </w:r>
    </w:p>
    <w:p w14:paraId="3920E164">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11.2采购人、代理机构或者招标小组在投标截止时间前可以对已发出的招标文件进行必要的澄清或者修改。</w:t>
      </w:r>
    </w:p>
    <w:p w14:paraId="37BD95F9">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b/>
          <w:bCs/>
        </w:rPr>
        <w:t>12、招标文件的质疑和答复</w:t>
      </w:r>
    </w:p>
    <w:p w14:paraId="0B57215A">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12.1供应商认为招标文件、采购过程和成交结果使自己的权益受到损害的，可以在知道或者应知其权益受到损害之日起七个工作日内，以书面形式向采购人或其委托的采购代理机构提出质疑。</w:t>
      </w:r>
    </w:p>
    <w:p w14:paraId="75484F03">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12.2采购人或代理机构应当在收到质疑后7个工作日内作出答复。</w:t>
      </w:r>
    </w:p>
    <w:p w14:paraId="68FC1D90">
      <w:pPr>
        <w:pStyle w:val="4"/>
        <w:rPr>
          <w:rFonts w:ascii="仿宋_GB2312" w:eastAsia="仿宋_GB2312"/>
          <w:sz w:val="21"/>
          <w:szCs w:val="21"/>
        </w:rPr>
      </w:pPr>
      <w:bookmarkStart w:id="75" w:name="_Toc511899307"/>
      <w:bookmarkEnd w:id="75"/>
      <w:bookmarkStart w:id="76" w:name="_Toc2795"/>
      <w:bookmarkStart w:id="77" w:name="_Toc29066"/>
      <w:bookmarkStart w:id="78" w:name="_Toc27247"/>
      <w:r>
        <w:rPr>
          <w:rFonts w:hint="eastAsia" w:ascii="仿宋_GB2312" w:eastAsia="仿宋_GB2312"/>
          <w:sz w:val="21"/>
          <w:szCs w:val="21"/>
        </w:rPr>
        <w:t>三、投标响应文件的编制</w:t>
      </w:r>
      <w:bookmarkEnd w:id="76"/>
      <w:bookmarkEnd w:id="77"/>
      <w:bookmarkEnd w:id="78"/>
    </w:p>
    <w:p w14:paraId="5F9142CA">
      <w:pPr>
        <w:wordWrap w:val="0"/>
        <w:spacing w:line="360" w:lineRule="auto"/>
        <w:ind w:firstLine="420" w:firstLineChars="200"/>
        <w:jc w:val="left"/>
        <w:rPr>
          <w:rFonts w:ascii="仿宋_GB2312" w:eastAsia="仿宋_GB2312" w:hAnsiTheme="minorEastAsia" w:cstheme="minorEastAsia"/>
          <w:b/>
          <w:bCs/>
        </w:rPr>
      </w:pPr>
      <w:r>
        <w:rPr>
          <w:rFonts w:hint="eastAsia" w:ascii="仿宋_GB2312" w:eastAsia="仿宋_GB2312" w:hAnsiTheme="minorEastAsia" w:cstheme="minorEastAsia"/>
          <w:b/>
          <w:bCs/>
        </w:rPr>
        <w:t>13、投标响应文件构成</w:t>
      </w:r>
    </w:p>
    <w:p w14:paraId="74F2E059">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13.1投标响应文件应包括下列内容：投标函、资格证明文件、商务要求响应情况表、技术规格响应表、货物服务技术方案、开标一览表、分项报价表等。</w:t>
      </w:r>
    </w:p>
    <w:p w14:paraId="394CCCE5">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13.1.1证明供应商合格的资格文件</w:t>
      </w:r>
    </w:p>
    <w:p w14:paraId="202D39D8">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应包括招标文件要求的证明，以证明其有资格参加招标，以及中标后有能力履行合同所必需的生产、技术、服务和财务管理等方面能力的证明文件。</w:t>
      </w:r>
    </w:p>
    <w:p w14:paraId="3FF9F96C">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13.1.2所有货物（包括零部件）须为全新的、未使用过的原装正品</w:t>
      </w:r>
      <w:r>
        <w:rPr>
          <w:rFonts w:hint="eastAsia" w:ascii="仿宋_GB2312" w:eastAsia="仿宋_GB2312" w:hAnsiTheme="minorEastAsia" w:cstheme="minorEastAsia"/>
          <w:b/>
          <w:bCs/>
        </w:rPr>
        <w:t>。</w:t>
      </w:r>
    </w:p>
    <w:p w14:paraId="053EE511">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13.2供应商必须对其投标文件的真实性与准确性负责。一旦中标，其投标文件将作为合同的重要组成部分。 </w:t>
      </w:r>
    </w:p>
    <w:p w14:paraId="6AB91CF0">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13.3供应商应在投标文件中体现本文件要求的内容。</w:t>
      </w:r>
    </w:p>
    <w:p w14:paraId="546D1F80">
      <w:pPr>
        <w:wordWrap w:val="0"/>
        <w:spacing w:line="360" w:lineRule="auto"/>
        <w:ind w:firstLine="420" w:firstLineChars="200"/>
        <w:jc w:val="left"/>
        <w:rPr>
          <w:rFonts w:ascii="仿宋_GB2312" w:eastAsia="仿宋_GB2312" w:hAnsiTheme="minorEastAsia" w:cstheme="minorEastAsia"/>
          <w:b/>
          <w:bCs/>
        </w:rPr>
      </w:pPr>
      <w:r>
        <w:rPr>
          <w:rFonts w:hint="eastAsia" w:ascii="仿宋_GB2312" w:eastAsia="仿宋_GB2312" w:hAnsiTheme="minorEastAsia" w:cstheme="minorEastAsia"/>
          <w:b/>
          <w:bCs/>
        </w:rPr>
        <w:t>14、投标报价</w:t>
      </w:r>
    </w:p>
    <w:p w14:paraId="369E3DC7">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14.1本项目只允许有一个方案、一个报价。多方案、多报价的投标响应文件将不被接受。</w:t>
      </w:r>
    </w:p>
    <w:p w14:paraId="1BD5614F">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14.2开标一览表中的投标总报价应包括投标产品以及其产生的采购、运输、人工、安装、售后、验收、税费等所有费用，即为履行合同的最终价格。</w:t>
      </w:r>
    </w:p>
    <w:p w14:paraId="0BAB944E">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14.3货物服务分项报价表上应清楚地标明供应商拟提供货物的名称、型号、数量、单价（含投标产品所产生的采购、运输、人工、安装、售后、验收、税费等）、总价等内容，其合计价格应与开标一览表中的投标总报价保持一致。</w:t>
      </w:r>
    </w:p>
    <w:p w14:paraId="1DBE1B63">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14.4供应商投标的货币为人民币。</w:t>
      </w:r>
    </w:p>
    <w:p w14:paraId="30B03D31">
      <w:pPr>
        <w:wordWrap w:val="0"/>
        <w:spacing w:line="360" w:lineRule="auto"/>
        <w:ind w:firstLine="420" w:firstLineChars="200"/>
        <w:jc w:val="left"/>
        <w:rPr>
          <w:rFonts w:ascii="仿宋_GB2312" w:eastAsia="仿宋_GB2312" w:hAnsiTheme="minorEastAsia" w:cstheme="minorEastAsia"/>
          <w:b/>
          <w:bCs/>
        </w:rPr>
      </w:pPr>
      <w:r>
        <w:rPr>
          <w:rFonts w:hint="eastAsia" w:ascii="仿宋_GB2312" w:eastAsia="仿宋_GB2312" w:hAnsiTheme="minorEastAsia" w:cstheme="minorEastAsia"/>
          <w:b/>
          <w:bCs/>
        </w:rPr>
        <w:t>15、投标保证金</w:t>
      </w:r>
    </w:p>
    <w:p w14:paraId="200DA565">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15.1供应商在递交投标文件的同时，应按供应商须知前附表规定的金额和形式递交投标保证金。</w:t>
      </w:r>
    </w:p>
    <w:p w14:paraId="1309C9EC">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15.2供应商不按供应商须知前附表要求提交投标保证金的，</w:t>
      </w:r>
      <w:r>
        <w:rPr>
          <w:rFonts w:hint="eastAsia" w:ascii="仿宋_GB2312" w:eastAsia="仿宋_GB2312" w:hAnsiTheme="minorEastAsia" w:cstheme="minorEastAsia"/>
          <w:b/>
          <w:bCs/>
        </w:rPr>
        <w:t>其响应文件无效。</w:t>
      </w:r>
    </w:p>
    <w:p w14:paraId="075A4825">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15.3未成交供应商的投标保证金应当在成交通知书发出后5个工作日内退还。</w:t>
      </w:r>
    </w:p>
    <w:p w14:paraId="4D63CEC2">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15.4成交供应商的投标保证金应当在采购合同签订后5个工作日内退还。</w:t>
      </w:r>
    </w:p>
    <w:p w14:paraId="7DB77EDE">
      <w:pPr>
        <w:wordWrap w:val="0"/>
        <w:spacing w:line="360" w:lineRule="auto"/>
        <w:ind w:firstLine="420" w:firstLineChars="200"/>
        <w:jc w:val="left"/>
        <w:rPr>
          <w:rFonts w:ascii="仿宋_GB2312" w:eastAsia="仿宋_GB2312" w:hAnsiTheme="minorEastAsia" w:cstheme="minorEastAsia"/>
          <w:b/>
          <w:bCs/>
        </w:rPr>
      </w:pPr>
      <w:r>
        <w:rPr>
          <w:rFonts w:hint="eastAsia" w:ascii="仿宋_GB2312" w:eastAsia="仿宋_GB2312" w:hAnsiTheme="minorEastAsia" w:cstheme="minorEastAsia"/>
          <w:b/>
          <w:bCs/>
        </w:rPr>
        <w:t>16、投标有效期</w:t>
      </w:r>
    </w:p>
    <w:p w14:paraId="79BAF5E9">
      <w:pPr>
        <w:wordWrap w:val="0"/>
        <w:spacing w:line="360" w:lineRule="auto"/>
        <w:ind w:firstLine="420" w:firstLineChars="200"/>
        <w:jc w:val="left"/>
        <w:rPr>
          <w:rFonts w:ascii="仿宋_GB2312" w:eastAsia="仿宋_GB2312" w:hAnsiTheme="minorEastAsia" w:cstheme="minorEastAsia"/>
          <w:b/>
          <w:bCs/>
        </w:rPr>
      </w:pPr>
      <w:r>
        <w:rPr>
          <w:rFonts w:hint="eastAsia" w:ascii="仿宋_GB2312" w:eastAsia="仿宋_GB2312" w:hAnsiTheme="minorEastAsia" w:cstheme="minorEastAsia"/>
        </w:rPr>
        <w:t>16.1投标有效期在“供应商须知前附表”中有明确的规定。供应商如未就此提出异议，则视同接受；如承诺的投标有效期短于此规定时间的，将被视为非响应性投标而予以拒绝。</w:t>
      </w:r>
    </w:p>
    <w:p w14:paraId="189190CA">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16.2在特殊情况下，采购单位可于原投标有效期满之前，向供应商提出延长投标有效期的要求。供应商同意延长的，应相应延长其投标保证金的有效期，但不得要求或被允许修改或撤销其投标文件。供应商拒绝延长的，可以书面形式拒绝采购单位的这种要求而不失去其投标保证金。如在规定的时间内未提出书面意见表示拒绝，将视为同意延长投标有效期。</w:t>
      </w:r>
    </w:p>
    <w:p w14:paraId="1B5812A4">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16.3在投标有效期内，供应商撤销或修改其投标文件的，应承担责任。</w:t>
      </w:r>
    </w:p>
    <w:p w14:paraId="33C40807">
      <w:pPr>
        <w:wordWrap w:val="0"/>
        <w:spacing w:line="360" w:lineRule="auto"/>
        <w:ind w:firstLine="420" w:firstLineChars="200"/>
        <w:jc w:val="left"/>
        <w:rPr>
          <w:rFonts w:ascii="仿宋_GB2312" w:eastAsia="仿宋_GB2312" w:hAnsiTheme="minorEastAsia" w:cstheme="minorEastAsia"/>
          <w:b/>
          <w:bCs/>
        </w:rPr>
      </w:pPr>
      <w:r>
        <w:rPr>
          <w:rFonts w:hint="eastAsia" w:ascii="仿宋_GB2312" w:eastAsia="仿宋_GB2312" w:hAnsiTheme="minorEastAsia" w:cstheme="minorEastAsia"/>
          <w:b/>
          <w:bCs/>
        </w:rPr>
        <w:t>17、投标文件签署</w:t>
      </w:r>
    </w:p>
    <w:p w14:paraId="3EBE7FC4">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17.1投标文件应由供应商的法定代表人或其被授权代表正确签署。被授权代表须将法定代表人以书面形式出具的“法定代表人授权书”附在投标文件中。</w:t>
      </w:r>
    </w:p>
    <w:p w14:paraId="42CFCAC3">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17.2投标文件不得行间插字、涂改或增删。如有修改错漏处，必须由供应商的法定代表人或其授权代表签字。</w:t>
      </w:r>
    </w:p>
    <w:p w14:paraId="463283A3">
      <w:pPr>
        <w:pStyle w:val="4"/>
        <w:rPr>
          <w:rFonts w:ascii="仿宋_GB2312" w:eastAsia="仿宋_GB2312"/>
          <w:sz w:val="21"/>
          <w:szCs w:val="21"/>
        </w:rPr>
      </w:pPr>
      <w:bookmarkStart w:id="79" w:name="_Toc511899308"/>
      <w:bookmarkEnd w:id="79"/>
      <w:bookmarkStart w:id="80" w:name="_Toc28189"/>
      <w:bookmarkStart w:id="81" w:name="_Toc26234"/>
      <w:bookmarkStart w:id="82" w:name="_Toc26548"/>
      <w:r>
        <w:rPr>
          <w:rFonts w:hint="eastAsia" w:ascii="仿宋_GB2312" w:eastAsia="仿宋_GB2312"/>
          <w:sz w:val="21"/>
          <w:szCs w:val="21"/>
        </w:rPr>
        <w:t>四、投标文件的提交</w:t>
      </w:r>
      <w:bookmarkEnd w:id="80"/>
      <w:bookmarkEnd w:id="81"/>
      <w:bookmarkEnd w:id="82"/>
    </w:p>
    <w:p w14:paraId="3987D457">
      <w:pPr>
        <w:wordWrap w:val="0"/>
        <w:spacing w:line="360" w:lineRule="auto"/>
        <w:ind w:firstLine="420" w:firstLineChars="200"/>
        <w:jc w:val="left"/>
        <w:rPr>
          <w:rFonts w:ascii="仿宋_GB2312" w:eastAsia="仿宋_GB2312" w:hAnsiTheme="minorEastAsia" w:cstheme="minorEastAsia"/>
          <w:b/>
          <w:bCs/>
        </w:rPr>
      </w:pPr>
      <w:r>
        <w:rPr>
          <w:rFonts w:hint="eastAsia" w:ascii="仿宋_GB2312" w:eastAsia="仿宋_GB2312" w:hAnsiTheme="minorEastAsia" w:cstheme="minorEastAsia"/>
          <w:b/>
          <w:bCs/>
        </w:rPr>
        <w:t>18、投标文件的封装</w:t>
      </w:r>
    </w:p>
    <w:p w14:paraId="7FC8B706">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18.1</w:t>
      </w:r>
      <w:r>
        <w:rPr>
          <w:rFonts w:hint="eastAsia" w:ascii="仿宋_GB2312" w:eastAsia="仿宋_GB2312" w:hAnsiTheme="minorEastAsia" w:cstheme="minorEastAsia"/>
          <w:b/>
          <w:bCs/>
        </w:rPr>
        <w:t>投标文件(纸质版)正本、副本封面标有“正本”或“ 副本”字样，胶装装订，封面加盖公章。密封封装在一个封套内加盖供应商公章及法定代表人签名或盖章（或代理人签名）。</w:t>
      </w:r>
    </w:p>
    <w:p w14:paraId="489E77D1">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投标文件包装袋上必须清楚写明项目的名称、项目编号、包号及包名（如果项目分有多个包）、供应商全称。</w:t>
      </w:r>
    </w:p>
    <w:p w14:paraId="3A921985">
      <w:pPr>
        <w:wordWrap w:val="0"/>
        <w:spacing w:line="360" w:lineRule="auto"/>
        <w:ind w:firstLine="420" w:firstLineChars="200"/>
        <w:jc w:val="left"/>
        <w:rPr>
          <w:rFonts w:ascii="仿宋_GB2312" w:eastAsia="仿宋_GB2312" w:hAnsiTheme="minorEastAsia" w:cstheme="minorEastAsia"/>
          <w:b/>
          <w:bCs/>
        </w:rPr>
      </w:pPr>
      <w:r>
        <w:rPr>
          <w:rFonts w:hint="eastAsia" w:ascii="仿宋_GB2312" w:eastAsia="仿宋_GB2312" w:hAnsiTheme="minorEastAsia" w:cstheme="minorEastAsia"/>
          <w:b/>
          <w:bCs/>
        </w:rPr>
        <w:t>19、投标文件的递交</w:t>
      </w:r>
    </w:p>
    <w:p w14:paraId="64078514">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19.1供应商应按供应商须知前附表中规定的截止时间前递交投标文件。</w:t>
      </w:r>
    </w:p>
    <w:p w14:paraId="63671A1B">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19.2供应商递交投标文件的地点：详见供应商须知前附表。</w:t>
      </w:r>
    </w:p>
    <w:p w14:paraId="157E49B3">
      <w:pPr>
        <w:wordWrap w:val="0"/>
        <w:spacing w:line="360" w:lineRule="auto"/>
        <w:ind w:firstLine="420" w:firstLineChars="200"/>
        <w:jc w:val="left"/>
        <w:rPr>
          <w:rFonts w:ascii="仿宋_GB2312" w:eastAsia="仿宋_GB2312" w:hAnsiTheme="minorEastAsia" w:cstheme="minorEastAsia"/>
          <w:b/>
          <w:bCs/>
        </w:rPr>
      </w:pPr>
      <w:r>
        <w:rPr>
          <w:rFonts w:hint="eastAsia" w:ascii="仿宋_GB2312" w:eastAsia="仿宋_GB2312" w:hAnsiTheme="minorEastAsia" w:cstheme="minorEastAsia"/>
          <w:b/>
          <w:bCs/>
        </w:rPr>
        <w:t>20、投标文件的修改和撤回</w:t>
      </w:r>
    </w:p>
    <w:p w14:paraId="7E106427">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20.1在供应商须知前附表规定的投标文件递交截止时间前，供应商可以修改或撤回已递交的投标文件，但应以书面形式通知采购人。</w:t>
      </w:r>
    </w:p>
    <w:p w14:paraId="5E902981">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20.2供应商修改或撤回已递交投标文件的书面通知应按照本文件第17条的要求签字或盖章。 </w:t>
      </w:r>
    </w:p>
    <w:p w14:paraId="6A6C1CED">
      <w:pPr>
        <w:pStyle w:val="4"/>
        <w:rPr>
          <w:rFonts w:ascii="仿宋_GB2312" w:eastAsia="仿宋_GB2312"/>
          <w:sz w:val="21"/>
          <w:szCs w:val="21"/>
        </w:rPr>
      </w:pPr>
      <w:bookmarkStart w:id="83" w:name="_Toc511899309"/>
      <w:bookmarkEnd w:id="83"/>
      <w:bookmarkStart w:id="84" w:name="_Toc24460"/>
      <w:bookmarkStart w:id="85" w:name="_Toc13723"/>
      <w:bookmarkStart w:id="86" w:name="_Toc5256"/>
      <w:r>
        <w:rPr>
          <w:rFonts w:hint="eastAsia" w:ascii="仿宋_GB2312" w:eastAsia="仿宋_GB2312"/>
          <w:sz w:val="21"/>
          <w:szCs w:val="21"/>
        </w:rPr>
        <w:t>五、评审</w:t>
      </w:r>
      <w:bookmarkEnd w:id="84"/>
      <w:bookmarkEnd w:id="85"/>
      <w:bookmarkEnd w:id="86"/>
    </w:p>
    <w:p w14:paraId="13DDEED6">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21 采购单位将在“供应商须知前附表”规定的时间和地点组织评审，采购单位按规定组成三人或以上的评审小组。</w:t>
      </w:r>
    </w:p>
    <w:p w14:paraId="64660157">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22 评审小组成员应当按照客观、公正、审慎的原则，根据招标文件规定的评审程序、评审方法和评审标准进行评审。未实质性响应招标文件的响应文件按无效响应处理。</w:t>
      </w:r>
    </w:p>
    <w:p w14:paraId="3C7BFC88">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22.1采用综合评分法评审。</w:t>
      </w:r>
    </w:p>
    <w:p w14:paraId="48B7B660">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综合评分法，是指响应文件满足招标文件全部实质性要求且按评审因素的量化指标评审得分最高的供应商为成交候选供应商的评审方法。</w:t>
      </w:r>
    </w:p>
    <w:p w14:paraId="12F50135">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22.2为保证评审活动顺利进行，供应商可派相关技术人员进行现场答疑。</w:t>
      </w:r>
    </w:p>
    <w:p w14:paraId="5EB3AFFA">
      <w:pPr>
        <w:wordWrap w:val="0"/>
        <w:spacing w:line="360" w:lineRule="auto"/>
        <w:ind w:firstLine="420" w:firstLineChars="200"/>
        <w:jc w:val="left"/>
        <w:rPr>
          <w:rFonts w:ascii="仿宋_GB2312" w:eastAsia="仿宋_GB2312" w:hAnsiTheme="minorEastAsia" w:cstheme="minorEastAsia"/>
          <w:b/>
          <w:bCs/>
        </w:rPr>
      </w:pPr>
      <w:r>
        <w:rPr>
          <w:rFonts w:hint="eastAsia" w:ascii="仿宋_GB2312" w:eastAsia="仿宋_GB2312" w:hAnsiTheme="minorEastAsia" w:cstheme="minorEastAsia"/>
          <w:b/>
          <w:bCs/>
        </w:rPr>
        <w:t>23、评审</w:t>
      </w:r>
    </w:p>
    <w:p w14:paraId="2909DEA6">
      <w:pPr>
        <w:wordWrap w:val="0"/>
        <w:spacing w:line="360" w:lineRule="auto"/>
        <w:ind w:firstLine="420" w:firstLineChars="200"/>
        <w:jc w:val="left"/>
        <w:rPr>
          <w:rFonts w:ascii="仿宋_GB2312" w:eastAsia="仿宋_GB2312" w:hAnsiTheme="minorEastAsia" w:cstheme="minorEastAsia"/>
          <w:b/>
          <w:bCs/>
        </w:rPr>
      </w:pPr>
      <w:r>
        <w:rPr>
          <w:rFonts w:hint="eastAsia" w:ascii="仿宋_GB2312" w:eastAsia="仿宋_GB2312" w:hAnsiTheme="minorEastAsia" w:cstheme="minorEastAsia"/>
          <w:b/>
          <w:bCs/>
        </w:rPr>
        <w:t>23.1实质性响应审查。（详见第四章）</w:t>
      </w:r>
    </w:p>
    <w:p w14:paraId="5C7B1274">
      <w:pPr>
        <w:wordWrap w:val="0"/>
        <w:spacing w:line="360" w:lineRule="auto"/>
        <w:ind w:firstLine="420" w:firstLineChars="200"/>
        <w:jc w:val="left"/>
        <w:rPr>
          <w:rFonts w:ascii="仿宋_GB2312" w:eastAsia="仿宋_GB2312" w:hAnsiTheme="minorEastAsia" w:cstheme="minorEastAsia"/>
          <w:b/>
          <w:bCs/>
        </w:rPr>
      </w:pPr>
      <w:r>
        <w:rPr>
          <w:rFonts w:hint="eastAsia" w:ascii="仿宋_GB2312" w:eastAsia="仿宋_GB2312" w:hAnsiTheme="minorEastAsia" w:cstheme="minorEastAsia"/>
        </w:rPr>
        <w:t>评审小组首先将对投标文件的有效性、完整性和响应程度进行实质性响应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4C5FF8D">
      <w:pPr>
        <w:wordWrap w:val="0"/>
        <w:spacing w:line="360" w:lineRule="auto"/>
        <w:ind w:firstLine="420" w:firstLineChars="200"/>
        <w:jc w:val="left"/>
        <w:rPr>
          <w:rFonts w:ascii="仿宋_GB2312" w:eastAsia="仿宋_GB2312" w:hAnsiTheme="minorEastAsia" w:cstheme="minorEastAsia"/>
          <w:b/>
          <w:bCs/>
        </w:rPr>
      </w:pPr>
      <w:r>
        <w:rPr>
          <w:rFonts w:hint="eastAsia" w:ascii="仿宋_GB2312" w:eastAsia="仿宋_GB2312" w:hAnsiTheme="minorEastAsia" w:cstheme="minorEastAsia"/>
          <w:b/>
          <w:bCs/>
        </w:rPr>
        <w:t>23.2综合评审。（评分办法详见第五章）</w:t>
      </w:r>
    </w:p>
    <w:p w14:paraId="42BEDFFC">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评审小组只对实质上响应招标文件要求的投标文件按照评分细则进行综合评审。</w:t>
      </w:r>
    </w:p>
    <w:p w14:paraId="44F93319">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评审小组将供应商的商务技术分和价格分汇总后得到供应商的最终评审得分，按照最终评审得分由高到低推荐成交候选人。</w:t>
      </w:r>
    </w:p>
    <w:p w14:paraId="3262FFAB">
      <w:pPr>
        <w:wordWrap w:val="0"/>
        <w:spacing w:line="360" w:lineRule="auto"/>
        <w:ind w:firstLine="420" w:firstLineChars="200"/>
        <w:jc w:val="left"/>
        <w:rPr>
          <w:rFonts w:ascii="仿宋_GB2312" w:eastAsia="仿宋_GB2312" w:hAnsiTheme="minorEastAsia" w:cstheme="minorEastAsia"/>
          <w:b/>
          <w:bCs/>
        </w:rPr>
      </w:pPr>
      <w:r>
        <w:rPr>
          <w:rFonts w:hint="eastAsia" w:ascii="仿宋_GB2312" w:eastAsia="仿宋_GB2312" w:hAnsiTheme="minorEastAsia" w:cstheme="minorEastAsia"/>
          <w:b/>
          <w:bCs/>
        </w:rPr>
        <w:t>最终评审得分出现两家或两家以上相同者，按最后报价由低到高排序确定成交候选供应商；评审总得分且最后报价相同的供应商，按照技术指标优劣顺序推荐。</w:t>
      </w:r>
    </w:p>
    <w:p w14:paraId="3C47F4A7">
      <w:pPr>
        <w:wordWrap w:val="0"/>
        <w:spacing w:line="360" w:lineRule="auto"/>
        <w:ind w:firstLine="420" w:firstLineChars="200"/>
        <w:jc w:val="left"/>
        <w:rPr>
          <w:rFonts w:ascii="仿宋_GB2312" w:eastAsia="仿宋_GB2312" w:hAnsiTheme="minorEastAsia" w:cstheme="minorEastAsia"/>
          <w:b/>
          <w:bCs/>
        </w:rPr>
      </w:pPr>
      <w:r>
        <w:rPr>
          <w:rFonts w:hint="eastAsia" w:ascii="仿宋_GB2312" w:eastAsia="仿宋_GB2312" w:hAnsiTheme="minorEastAsia" w:cstheme="minorEastAsia"/>
          <w:b/>
          <w:bCs/>
        </w:rPr>
        <w:t>24、异常情况处理</w:t>
      </w:r>
    </w:p>
    <w:p w14:paraId="3F4C1A0D">
      <w:pPr>
        <w:wordWrap w:val="0"/>
        <w:spacing w:line="360" w:lineRule="auto"/>
        <w:ind w:firstLine="420" w:firstLineChars="200"/>
        <w:jc w:val="left"/>
        <w:rPr>
          <w:rFonts w:ascii="仿宋_GB2312" w:eastAsia="仿宋_GB2312" w:hAnsiTheme="minorEastAsia" w:cstheme="minorEastAsia"/>
          <w:b/>
          <w:bCs/>
        </w:rPr>
      </w:pPr>
      <w:r>
        <w:rPr>
          <w:rFonts w:hint="eastAsia" w:ascii="仿宋_GB2312" w:eastAsia="仿宋_GB2312" w:hAnsiTheme="minorEastAsia" w:cstheme="minorEastAsia"/>
        </w:rPr>
        <w:t>24.1评审时出现以下情况之一的，将重新组织招标：</w:t>
      </w:r>
    </w:p>
    <w:p w14:paraId="1DE0FF95">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（1）有效供应商数量不足三家； </w:t>
      </w:r>
    </w:p>
    <w:p w14:paraId="217AAE85">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（2）因重大变故，采购任务取消的； </w:t>
      </w:r>
    </w:p>
    <w:p w14:paraId="005F0B75">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（3）政府采购法律法规规定的其他情形。</w:t>
      </w:r>
    </w:p>
    <w:p w14:paraId="4D73E87C">
      <w:pPr>
        <w:pStyle w:val="4"/>
        <w:rPr>
          <w:rFonts w:ascii="仿宋_GB2312" w:eastAsia="仿宋_GB2312"/>
          <w:sz w:val="21"/>
          <w:szCs w:val="21"/>
        </w:rPr>
      </w:pPr>
      <w:bookmarkStart w:id="87" w:name="_Toc511899310"/>
      <w:bookmarkEnd w:id="87"/>
      <w:bookmarkStart w:id="88" w:name="_Toc27952"/>
      <w:bookmarkStart w:id="89" w:name="_Toc29594"/>
      <w:bookmarkStart w:id="90" w:name="_Toc9473"/>
      <w:r>
        <w:rPr>
          <w:rFonts w:hint="eastAsia" w:ascii="仿宋_GB2312" w:eastAsia="仿宋_GB2312"/>
          <w:sz w:val="21"/>
          <w:szCs w:val="21"/>
        </w:rPr>
        <w:t>六、定标和授予合同</w:t>
      </w:r>
      <w:bookmarkEnd w:id="88"/>
      <w:bookmarkEnd w:id="89"/>
      <w:bookmarkEnd w:id="90"/>
    </w:p>
    <w:p w14:paraId="0B4789AB">
      <w:pPr>
        <w:wordWrap w:val="0"/>
        <w:spacing w:line="360" w:lineRule="auto"/>
        <w:ind w:firstLine="420" w:firstLineChars="200"/>
        <w:jc w:val="left"/>
        <w:rPr>
          <w:rFonts w:ascii="仿宋_GB2312" w:eastAsia="仿宋_GB2312" w:hAnsiTheme="minorEastAsia" w:cstheme="minorEastAsia"/>
          <w:b/>
          <w:bCs/>
        </w:rPr>
      </w:pPr>
      <w:r>
        <w:rPr>
          <w:rFonts w:hint="eastAsia" w:ascii="仿宋_GB2312" w:eastAsia="仿宋_GB2312" w:hAnsiTheme="minorEastAsia" w:cstheme="minorEastAsia"/>
          <w:b/>
          <w:bCs/>
        </w:rPr>
        <w:t>25、定标方式</w:t>
      </w:r>
    </w:p>
    <w:p w14:paraId="3F19FC08">
      <w:pPr>
        <w:wordWrap w:val="0"/>
        <w:spacing w:line="360" w:lineRule="auto"/>
        <w:ind w:firstLine="420" w:firstLineChars="200"/>
        <w:jc w:val="left"/>
        <w:rPr>
          <w:rFonts w:ascii="仿宋_GB2312" w:eastAsia="仿宋_GB2312" w:hAnsiTheme="minorEastAsia" w:cstheme="minorEastAsia"/>
          <w:shd w:val="clear" w:color="auto" w:fill="FFFFFF"/>
        </w:rPr>
      </w:pPr>
      <w:r>
        <w:rPr>
          <w:rFonts w:hint="eastAsia" w:ascii="仿宋_GB2312" w:eastAsia="仿宋_GB2312" w:hAnsiTheme="minorEastAsia" w:cstheme="minorEastAsia"/>
          <w:shd w:val="clear" w:color="auto" w:fill="FFFFFF"/>
        </w:rPr>
        <w:t>25.1采购人应当在收到评审报告后5个工作日内，从评审报告提出的成交候选人中，按照排序由高到低的原则确定成交供应商。</w:t>
      </w:r>
    </w:p>
    <w:p w14:paraId="62F93585">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25.2成交供应商拒绝与采购人签订合同的，采购人可以按照评审报告推荐的成交候选人名单排序，确定下一候选人为成交供应商，也可以重新开展政府采购活动。拒绝签订政府采购合同的成交供应商不得参加对该项目重新开展的采购活动。</w:t>
      </w:r>
    </w:p>
    <w:p w14:paraId="22668670">
      <w:pPr>
        <w:wordWrap w:val="0"/>
        <w:spacing w:line="360" w:lineRule="auto"/>
        <w:ind w:firstLine="420" w:firstLineChars="200"/>
        <w:jc w:val="left"/>
        <w:rPr>
          <w:rFonts w:ascii="仿宋_GB2312" w:eastAsia="仿宋_GB2312" w:hAnsiTheme="minorEastAsia" w:cstheme="minorEastAsia"/>
          <w:shd w:val="clear" w:color="auto" w:fill="FFFFFF"/>
        </w:rPr>
      </w:pPr>
      <w:r>
        <w:rPr>
          <w:rFonts w:hint="eastAsia" w:ascii="仿宋_GB2312" w:eastAsia="仿宋_GB2312" w:hAnsiTheme="minorEastAsia" w:cstheme="minorEastAsia"/>
          <w:b/>
          <w:bCs/>
        </w:rPr>
        <w:t>26、签订合同</w:t>
      </w:r>
    </w:p>
    <w:p w14:paraId="1724C276">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shd w:val="clear" w:color="auto" w:fill="FFFFFF"/>
        </w:rPr>
        <w:t>26.1采购人与成交人应当在成交通知书发出之日起三十日内</w:t>
      </w:r>
      <w:r>
        <w:rPr>
          <w:rFonts w:hint="eastAsia" w:ascii="仿宋_GB2312" w:eastAsia="仿宋_GB2312" w:hAnsiTheme="minorEastAsia" w:cstheme="minorEastAsia"/>
        </w:rPr>
        <w:t>（具体时限本文件有约定的，按约定执行</w:t>
      </w:r>
      <w:r>
        <w:rPr>
          <w:rFonts w:hint="eastAsia" w:ascii="仿宋_GB2312" w:eastAsia="仿宋_GB2312" w:hAnsiTheme="minorEastAsia" w:cstheme="minorEastAsia"/>
          <w:shd w:val="clear" w:color="auto" w:fill="FFFFFF"/>
        </w:rPr>
        <w:t>），按照招标文件确定的合同文本以及采购标的、规格型号、采购金额、采购数量、技术和服务要求等事项签订政府采购合同。</w:t>
      </w:r>
      <w:r>
        <w:rPr>
          <w:rFonts w:hint="eastAsia" w:ascii="仿宋_GB2312" w:eastAsia="仿宋_GB2312" w:hAnsiTheme="minorEastAsia" w:cstheme="minorEastAsia"/>
        </w:rPr>
        <w:t xml:space="preserve"> </w:t>
      </w:r>
    </w:p>
    <w:p w14:paraId="686255A7">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26.2采购人在签订合同时，可以在不改变合同其他条款的前提下变更采购数量，但变更的金额不得超过成交人原来总价的10%。</w:t>
      </w:r>
    </w:p>
    <w:p w14:paraId="0AC6157F">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26.3中标通知书发出后，采购人无正当理由不与中标供应商签订采购合同的，将依据相关规定给予处理。</w:t>
      </w:r>
    </w:p>
    <w:p w14:paraId="26780119">
      <w:pPr>
        <w:pStyle w:val="4"/>
        <w:rPr>
          <w:rFonts w:ascii="仿宋_GB2312" w:eastAsia="仿宋_GB2312"/>
          <w:sz w:val="21"/>
          <w:szCs w:val="21"/>
        </w:rPr>
      </w:pPr>
      <w:bookmarkStart w:id="91" w:name="_Toc2867"/>
      <w:bookmarkStart w:id="92" w:name="_Toc24600"/>
      <w:bookmarkStart w:id="93" w:name="_Toc4640"/>
      <w:r>
        <w:rPr>
          <w:rFonts w:hint="eastAsia" w:ascii="仿宋_GB2312" w:eastAsia="仿宋_GB2312"/>
          <w:sz w:val="21"/>
          <w:szCs w:val="21"/>
        </w:rPr>
        <w:t>七、质疑与</w:t>
      </w:r>
      <w:bookmarkEnd w:id="91"/>
      <w:bookmarkEnd w:id="92"/>
      <w:r>
        <w:rPr>
          <w:rFonts w:hint="eastAsia" w:ascii="仿宋_GB2312" w:eastAsia="仿宋_GB2312"/>
          <w:sz w:val="21"/>
          <w:szCs w:val="21"/>
        </w:rPr>
        <w:t>接收</w:t>
      </w:r>
      <w:bookmarkEnd w:id="93"/>
    </w:p>
    <w:p w14:paraId="285E09AD">
      <w:pPr>
        <w:wordWrap w:val="0"/>
        <w:spacing w:line="360" w:lineRule="auto"/>
        <w:ind w:firstLine="420" w:firstLineChars="200"/>
        <w:jc w:val="left"/>
        <w:rPr>
          <w:rFonts w:ascii="仿宋_GB2312" w:eastAsia="仿宋_GB2312" w:hAnsiTheme="minorEastAsia" w:cstheme="minorEastAsia"/>
          <w:b/>
          <w:bCs/>
        </w:rPr>
      </w:pPr>
      <w:r>
        <w:rPr>
          <w:rFonts w:hint="eastAsia" w:ascii="仿宋_GB2312" w:eastAsia="仿宋_GB2312" w:hAnsiTheme="minorEastAsia" w:cstheme="minorEastAsia"/>
          <w:b/>
          <w:bCs/>
        </w:rPr>
        <w:t>28、质疑</w:t>
      </w:r>
    </w:p>
    <w:p w14:paraId="163108A3">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28.1参与本项目采购活动的供应商（即递交了投标文件的供应商）对成交结果提出质疑的，最迟可以在成交结果公告期限届满之日起七个工作日内，以书面形式向采购人或代理机构提出质疑。</w:t>
      </w:r>
    </w:p>
    <w:p w14:paraId="08EB0DB0">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28.2采购人或代理机构在收到供应商的质疑函后，将审查质疑函的格式、内容以及所附的证明文件是否符合要求。如不符合，退回供应商；如符合要求，则在收到书面质疑后七个工作日内，对质疑内容作出书面答复。</w:t>
      </w:r>
    </w:p>
    <w:p w14:paraId="3CC96ED8">
      <w:pPr>
        <w:rPr>
          <w:rFonts w:ascii="仿宋_GB2312" w:eastAsia="仿宋_GB2312"/>
        </w:rPr>
      </w:pPr>
      <w:bookmarkStart w:id="94" w:name="_Toc22033"/>
      <w:bookmarkStart w:id="95" w:name="_Toc25214"/>
      <w:r>
        <w:rPr>
          <w:rFonts w:hint="eastAsia" w:ascii="仿宋_GB2312" w:eastAsia="仿宋_GB2312"/>
        </w:rPr>
        <w:br w:type="page"/>
      </w:r>
    </w:p>
    <w:p w14:paraId="1D180B0A">
      <w:pPr>
        <w:pStyle w:val="3"/>
        <w:numPr>
          <w:ilvl w:val="0"/>
          <w:numId w:val="5"/>
        </w:numPr>
        <w:rPr>
          <w:rFonts w:ascii="仿宋_GB2312" w:eastAsia="仿宋_GB2312"/>
        </w:rPr>
      </w:pPr>
      <w:bookmarkStart w:id="96" w:name="_Toc32296"/>
      <w:r>
        <w:rPr>
          <w:rFonts w:hint="eastAsia" w:ascii="仿宋_GB2312" w:eastAsia="仿宋_GB2312"/>
        </w:rPr>
        <w:t>采购合同</w:t>
      </w:r>
      <w:bookmarkEnd w:id="94"/>
      <w:bookmarkEnd w:id="95"/>
      <w:bookmarkEnd w:id="96"/>
    </w:p>
    <w:p w14:paraId="1FE6DDAD">
      <w:pPr>
        <w:wordWrap w:val="0"/>
        <w:spacing w:line="360" w:lineRule="auto"/>
        <w:ind w:firstLine="420" w:firstLineChars="200"/>
        <w:jc w:val="left"/>
        <w:rPr>
          <w:rFonts w:ascii="仿宋_GB2312" w:eastAsia="仿宋_GB2312" w:hAnsiTheme="minorEastAsia" w:cstheme="minorEastAsia"/>
          <w:highlight w:val="lightGray"/>
        </w:rPr>
      </w:pPr>
      <w:r>
        <w:rPr>
          <w:rFonts w:hint="eastAsia" w:ascii="仿宋_GB2312" w:eastAsia="仿宋_GB2312" w:hAnsiTheme="minorEastAsia" w:cstheme="minorEastAsia"/>
          <w:highlight w:val="lightGray"/>
        </w:rPr>
        <w:t>项目编号：</w:t>
      </w:r>
    </w:p>
    <w:p w14:paraId="0A702647">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买 方：</w:t>
      </w:r>
    </w:p>
    <w:p w14:paraId="50A70FCE">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电话：</w:t>
      </w:r>
    </w:p>
    <w:p w14:paraId="363C5C67">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卖 方：</w:t>
      </w:r>
    </w:p>
    <w:p w14:paraId="2FF12936">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电话： </w:t>
      </w:r>
    </w:p>
    <w:p w14:paraId="5B60ED5B">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合肥市科技馆通过公开招标方式采购活动，经评标委员会的评审，决定将本项目采购合同授予卖方。为进一步明确双方的责任，确保合同的顺利履行，根据《中华人民共和国政府采购法》、《中华人民共和国民法典》及有关法律规定，遵循平等、自愿、公平和诚实信用的原则，买卖双方协商一致同意按如下条款签订本合同： </w:t>
      </w:r>
    </w:p>
    <w:p w14:paraId="4FD63D27">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一、货物的名称、规格型号、数量和价格（单位：元）</w:t>
      </w:r>
    </w:p>
    <w:p w14:paraId="76EF0E65">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708"/>
        <w:gridCol w:w="1232"/>
        <w:gridCol w:w="1232"/>
        <w:gridCol w:w="1232"/>
        <w:gridCol w:w="1232"/>
        <w:gridCol w:w="1232"/>
        <w:gridCol w:w="1232"/>
      </w:tblGrid>
      <w:tr w14:paraId="6183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226794E6">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序号</w:t>
            </w:r>
          </w:p>
        </w:tc>
        <w:tc>
          <w:tcPr>
            <w:tcW w:w="1708" w:type="dxa"/>
          </w:tcPr>
          <w:p w14:paraId="2E5F83B8">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产品/服务名称</w:t>
            </w:r>
          </w:p>
        </w:tc>
        <w:tc>
          <w:tcPr>
            <w:tcW w:w="1232" w:type="dxa"/>
          </w:tcPr>
          <w:p w14:paraId="06132DE8">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规格型号</w:t>
            </w:r>
          </w:p>
        </w:tc>
        <w:tc>
          <w:tcPr>
            <w:tcW w:w="1232" w:type="dxa"/>
            <w:shd w:val="clear" w:color="auto" w:fill="auto"/>
          </w:tcPr>
          <w:p w14:paraId="4E982CB6">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单位</w:t>
            </w:r>
          </w:p>
        </w:tc>
        <w:tc>
          <w:tcPr>
            <w:tcW w:w="1232" w:type="dxa"/>
            <w:shd w:val="clear" w:color="auto" w:fill="auto"/>
          </w:tcPr>
          <w:p w14:paraId="73736BCE">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数量</w:t>
            </w:r>
          </w:p>
        </w:tc>
        <w:tc>
          <w:tcPr>
            <w:tcW w:w="1232" w:type="dxa"/>
            <w:shd w:val="clear" w:color="auto" w:fill="auto"/>
          </w:tcPr>
          <w:p w14:paraId="56A3BED2">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单价</w:t>
            </w:r>
          </w:p>
        </w:tc>
        <w:tc>
          <w:tcPr>
            <w:tcW w:w="1232" w:type="dxa"/>
            <w:shd w:val="clear" w:color="auto" w:fill="auto"/>
          </w:tcPr>
          <w:p w14:paraId="5286F85C">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总价</w:t>
            </w:r>
          </w:p>
        </w:tc>
        <w:tc>
          <w:tcPr>
            <w:tcW w:w="1232" w:type="dxa"/>
          </w:tcPr>
          <w:p w14:paraId="00364D8C">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生产厂家</w:t>
            </w:r>
          </w:p>
        </w:tc>
      </w:tr>
      <w:tr w14:paraId="050B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0FECE9BE">
            <w:pPr>
              <w:wordWrap w:val="0"/>
              <w:spacing w:line="360" w:lineRule="auto"/>
              <w:jc w:val="left"/>
              <w:rPr>
                <w:rFonts w:ascii="仿宋_GB2312" w:eastAsia="仿宋_GB2312" w:hAnsiTheme="minorEastAsia" w:cstheme="minorEastAsia"/>
              </w:rPr>
            </w:pPr>
          </w:p>
        </w:tc>
        <w:tc>
          <w:tcPr>
            <w:tcW w:w="1708" w:type="dxa"/>
          </w:tcPr>
          <w:p w14:paraId="5C525467">
            <w:pPr>
              <w:wordWrap w:val="0"/>
              <w:spacing w:line="360" w:lineRule="auto"/>
              <w:jc w:val="left"/>
              <w:rPr>
                <w:rFonts w:ascii="仿宋_GB2312" w:eastAsia="仿宋_GB2312" w:hAnsiTheme="minorEastAsia" w:cstheme="minorEastAsia"/>
              </w:rPr>
            </w:pPr>
          </w:p>
        </w:tc>
        <w:tc>
          <w:tcPr>
            <w:tcW w:w="1232" w:type="dxa"/>
          </w:tcPr>
          <w:p w14:paraId="231B4930">
            <w:pPr>
              <w:wordWrap w:val="0"/>
              <w:spacing w:line="360" w:lineRule="auto"/>
              <w:jc w:val="left"/>
              <w:rPr>
                <w:rFonts w:ascii="仿宋_GB2312" w:eastAsia="仿宋_GB2312" w:hAnsiTheme="minorEastAsia" w:cstheme="minorEastAsia"/>
              </w:rPr>
            </w:pPr>
          </w:p>
        </w:tc>
        <w:tc>
          <w:tcPr>
            <w:tcW w:w="1232" w:type="dxa"/>
          </w:tcPr>
          <w:p w14:paraId="699BB8AA">
            <w:pPr>
              <w:wordWrap w:val="0"/>
              <w:spacing w:line="360" w:lineRule="auto"/>
              <w:jc w:val="left"/>
              <w:rPr>
                <w:rFonts w:ascii="仿宋_GB2312" w:eastAsia="仿宋_GB2312" w:hAnsiTheme="minorEastAsia" w:cstheme="minorEastAsia"/>
              </w:rPr>
            </w:pPr>
          </w:p>
        </w:tc>
        <w:tc>
          <w:tcPr>
            <w:tcW w:w="1232" w:type="dxa"/>
          </w:tcPr>
          <w:p w14:paraId="50DC0C8F">
            <w:pPr>
              <w:wordWrap w:val="0"/>
              <w:spacing w:line="360" w:lineRule="auto"/>
              <w:jc w:val="left"/>
              <w:rPr>
                <w:rFonts w:ascii="仿宋_GB2312" w:eastAsia="仿宋_GB2312" w:hAnsiTheme="minorEastAsia" w:cstheme="minorEastAsia"/>
              </w:rPr>
            </w:pPr>
          </w:p>
        </w:tc>
        <w:tc>
          <w:tcPr>
            <w:tcW w:w="1232" w:type="dxa"/>
          </w:tcPr>
          <w:p w14:paraId="1A693C67">
            <w:pPr>
              <w:wordWrap w:val="0"/>
              <w:spacing w:line="360" w:lineRule="auto"/>
              <w:jc w:val="left"/>
              <w:rPr>
                <w:rFonts w:ascii="仿宋_GB2312" w:eastAsia="仿宋_GB2312" w:hAnsiTheme="minorEastAsia" w:cstheme="minorEastAsia"/>
              </w:rPr>
            </w:pPr>
          </w:p>
        </w:tc>
        <w:tc>
          <w:tcPr>
            <w:tcW w:w="1232" w:type="dxa"/>
          </w:tcPr>
          <w:p w14:paraId="1F27AD42">
            <w:pPr>
              <w:wordWrap w:val="0"/>
              <w:spacing w:line="360" w:lineRule="auto"/>
              <w:jc w:val="left"/>
              <w:rPr>
                <w:rFonts w:ascii="仿宋_GB2312" w:eastAsia="仿宋_GB2312" w:hAnsiTheme="minorEastAsia" w:cstheme="minorEastAsia"/>
              </w:rPr>
            </w:pPr>
          </w:p>
        </w:tc>
        <w:tc>
          <w:tcPr>
            <w:tcW w:w="1232" w:type="dxa"/>
          </w:tcPr>
          <w:p w14:paraId="1DE4536E">
            <w:pPr>
              <w:wordWrap w:val="0"/>
              <w:spacing w:line="360" w:lineRule="auto"/>
              <w:jc w:val="left"/>
              <w:rPr>
                <w:rFonts w:ascii="仿宋_GB2312" w:eastAsia="仿宋_GB2312" w:hAnsiTheme="minorEastAsia" w:cstheme="minorEastAsia"/>
              </w:rPr>
            </w:pPr>
          </w:p>
        </w:tc>
      </w:tr>
      <w:tr w14:paraId="68D2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05984331">
            <w:pPr>
              <w:wordWrap w:val="0"/>
              <w:spacing w:line="360" w:lineRule="auto"/>
              <w:jc w:val="left"/>
              <w:rPr>
                <w:rFonts w:ascii="仿宋_GB2312" w:eastAsia="仿宋_GB2312" w:hAnsiTheme="minorEastAsia" w:cstheme="minorEastAsia"/>
              </w:rPr>
            </w:pPr>
          </w:p>
        </w:tc>
        <w:tc>
          <w:tcPr>
            <w:tcW w:w="1708" w:type="dxa"/>
          </w:tcPr>
          <w:p w14:paraId="02BFB6CF">
            <w:pPr>
              <w:wordWrap w:val="0"/>
              <w:spacing w:line="360" w:lineRule="auto"/>
              <w:jc w:val="left"/>
              <w:rPr>
                <w:rFonts w:ascii="仿宋_GB2312" w:eastAsia="仿宋_GB2312" w:hAnsiTheme="minorEastAsia" w:cstheme="minorEastAsia"/>
              </w:rPr>
            </w:pPr>
          </w:p>
        </w:tc>
        <w:tc>
          <w:tcPr>
            <w:tcW w:w="1232" w:type="dxa"/>
          </w:tcPr>
          <w:p w14:paraId="050DC326">
            <w:pPr>
              <w:wordWrap w:val="0"/>
              <w:spacing w:line="360" w:lineRule="auto"/>
              <w:jc w:val="left"/>
              <w:rPr>
                <w:rFonts w:ascii="仿宋_GB2312" w:eastAsia="仿宋_GB2312" w:hAnsiTheme="minorEastAsia" w:cstheme="minorEastAsia"/>
              </w:rPr>
            </w:pPr>
          </w:p>
        </w:tc>
        <w:tc>
          <w:tcPr>
            <w:tcW w:w="1232" w:type="dxa"/>
          </w:tcPr>
          <w:p w14:paraId="19C57985">
            <w:pPr>
              <w:wordWrap w:val="0"/>
              <w:spacing w:line="360" w:lineRule="auto"/>
              <w:jc w:val="left"/>
              <w:rPr>
                <w:rFonts w:ascii="仿宋_GB2312" w:eastAsia="仿宋_GB2312" w:hAnsiTheme="minorEastAsia" w:cstheme="minorEastAsia"/>
              </w:rPr>
            </w:pPr>
          </w:p>
        </w:tc>
        <w:tc>
          <w:tcPr>
            <w:tcW w:w="1232" w:type="dxa"/>
          </w:tcPr>
          <w:p w14:paraId="0FECC4C6">
            <w:pPr>
              <w:wordWrap w:val="0"/>
              <w:spacing w:line="360" w:lineRule="auto"/>
              <w:jc w:val="left"/>
              <w:rPr>
                <w:rFonts w:ascii="仿宋_GB2312" w:eastAsia="仿宋_GB2312" w:hAnsiTheme="minorEastAsia" w:cstheme="minorEastAsia"/>
              </w:rPr>
            </w:pPr>
          </w:p>
        </w:tc>
        <w:tc>
          <w:tcPr>
            <w:tcW w:w="1232" w:type="dxa"/>
          </w:tcPr>
          <w:p w14:paraId="3C118E98">
            <w:pPr>
              <w:wordWrap w:val="0"/>
              <w:spacing w:line="360" w:lineRule="auto"/>
              <w:jc w:val="left"/>
              <w:rPr>
                <w:rFonts w:ascii="仿宋_GB2312" w:eastAsia="仿宋_GB2312" w:hAnsiTheme="minorEastAsia" w:cstheme="minorEastAsia"/>
              </w:rPr>
            </w:pPr>
          </w:p>
        </w:tc>
        <w:tc>
          <w:tcPr>
            <w:tcW w:w="1232" w:type="dxa"/>
          </w:tcPr>
          <w:p w14:paraId="1D8F84BB">
            <w:pPr>
              <w:wordWrap w:val="0"/>
              <w:spacing w:line="360" w:lineRule="auto"/>
              <w:jc w:val="left"/>
              <w:rPr>
                <w:rFonts w:ascii="仿宋_GB2312" w:eastAsia="仿宋_GB2312" w:hAnsiTheme="minorEastAsia" w:cstheme="minorEastAsia"/>
              </w:rPr>
            </w:pPr>
          </w:p>
        </w:tc>
        <w:tc>
          <w:tcPr>
            <w:tcW w:w="1232" w:type="dxa"/>
          </w:tcPr>
          <w:p w14:paraId="5A53319B">
            <w:pPr>
              <w:wordWrap w:val="0"/>
              <w:spacing w:line="360" w:lineRule="auto"/>
              <w:jc w:val="left"/>
              <w:rPr>
                <w:rFonts w:ascii="仿宋_GB2312" w:eastAsia="仿宋_GB2312" w:hAnsiTheme="minorEastAsia" w:cstheme="minorEastAsia"/>
              </w:rPr>
            </w:pPr>
          </w:p>
        </w:tc>
      </w:tr>
      <w:tr w14:paraId="5B5E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42D564C5">
            <w:pPr>
              <w:wordWrap w:val="0"/>
              <w:spacing w:line="360" w:lineRule="auto"/>
              <w:jc w:val="left"/>
              <w:rPr>
                <w:rFonts w:ascii="仿宋_GB2312" w:eastAsia="仿宋_GB2312" w:hAnsiTheme="minorEastAsia" w:cstheme="minorEastAsia"/>
              </w:rPr>
            </w:pPr>
          </w:p>
        </w:tc>
        <w:tc>
          <w:tcPr>
            <w:tcW w:w="1708" w:type="dxa"/>
          </w:tcPr>
          <w:p w14:paraId="3279DB94">
            <w:pPr>
              <w:wordWrap w:val="0"/>
              <w:spacing w:line="360" w:lineRule="auto"/>
              <w:jc w:val="left"/>
              <w:rPr>
                <w:rFonts w:ascii="仿宋_GB2312" w:eastAsia="仿宋_GB2312" w:hAnsiTheme="minorEastAsia" w:cstheme="minorEastAsia"/>
              </w:rPr>
            </w:pPr>
          </w:p>
        </w:tc>
        <w:tc>
          <w:tcPr>
            <w:tcW w:w="1232" w:type="dxa"/>
          </w:tcPr>
          <w:p w14:paraId="53975BD3">
            <w:pPr>
              <w:wordWrap w:val="0"/>
              <w:spacing w:line="360" w:lineRule="auto"/>
              <w:jc w:val="left"/>
              <w:rPr>
                <w:rFonts w:ascii="仿宋_GB2312" w:eastAsia="仿宋_GB2312" w:hAnsiTheme="minorEastAsia" w:cstheme="minorEastAsia"/>
              </w:rPr>
            </w:pPr>
          </w:p>
        </w:tc>
        <w:tc>
          <w:tcPr>
            <w:tcW w:w="1232" w:type="dxa"/>
          </w:tcPr>
          <w:p w14:paraId="2A277EC4">
            <w:pPr>
              <w:wordWrap w:val="0"/>
              <w:spacing w:line="360" w:lineRule="auto"/>
              <w:jc w:val="left"/>
              <w:rPr>
                <w:rFonts w:ascii="仿宋_GB2312" w:eastAsia="仿宋_GB2312" w:hAnsiTheme="minorEastAsia" w:cstheme="minorEastAsia"/>
              </w:rPr>
            </w:pPr>
          </w:p>
        </w:tc>
        <w:tc>
          <w:tcPr>
            <w:tcW w:w="1232" w:type="dxa"/>
          </w:tcPr>
          <w:p w14:paraId="1A532214">
            <w:pPr>
              <w:wordWrap w:val="0"/>
              <w:spacing w:line="360" w:lineRule="auto"/>
              <w:jc w:val="left"/>
              <w:rPr>
                <w:rFonts w:ascii="仿宋_GB2312" w:eastAsia="仿宋_GB2312" w:hAnsiTheme="minorEastAsia" w:cstheme="minorEastAsia"/>
              </w:rPr>
            </w:pPr>
          </w:p>
        </w:tc>
        <w:tc>
          <w:tcPr>
            <w:tcW w:w="1232" w:type="dxa"/>
          </w:tcPr>
          <w:p w14:paraId="5E27D438">
            <w:pPr>
              <w:wordWrap w:val="0"/>
              <w:spacing w:line="360" w:lineRule="auto"/>
              <w:jc w:val="left"/>
              <w:rPr>
                <w:rFonts w:ascii="仿宋_GB2312" w:eastAsia="仿宋_GB2312" w:hAnsiTheme="minorEastAsia" w:cstheme="minorEastAsia"/>
              </w:rPr>
            </w:pPr>
          </w:p>
        </w:tc>
        <w:tc>
          <w:tcPr>
            <w:tcW w:w="1232" w:type="dxa"/>
          </w:tcPr>
          <w:p w14:paraId="7D825C31">
            <w:pPr>
              <w:wordWrap w:val="0"/>
              <w:spacing w:line="360" w:lineRule="auto"/>
              <w:jc w:val="left"/>
              <w:rPr>
                <w:rFonts w:ascii="仿宋_GB2312" w:eastAsia="仿宋_GB2312" w:hAnsiTheme="minorEastAsia" w:cstheme="minorEastAsia"/>
              </w:rPr>
            </w:pPr>
          </w:p>
        </w:tc>
        <w:tc>
          <w:tcPr>
            <w:tcW w:w="1232" w:type="dxa"/>
          </w:tcPr>
          <w:p w14:paraId="26CA7201">
            <w:pPr>
              <w:wordWrap w:val="0"/>
              <w:spacing w:line="360" w:lineRule="auto"/>
              <w:jc w:val="left"/>
              <w:rPr>
                <w:rFonts w:ascii="仿宋_GB2312" w:eastAsia="仿宋_GB2312" w:hAnsiTheme="minorEastAsia" w:cstheme="minorEastAsia"/>
              </w:rPr>
            </w:pPr>
          </w:p>
        </w:tc>
      </w:tr>
      <w:tr w14:paraId="2F18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317B450C">
            <w:pPr>
              <w:wordWrap w:val="0"/>
              <w:spacing w:line="360" w:lineRule="auto"/>
              <w:jc w:val="left"/>
              <w:rPr>
                <w:rFonts w:ascii="仿宋_GB2312" w:eastAsia="仿宋_GB2312" w:hAnsiTheme="minorEastAsia" w:cstheme="minorEastAsia"/>
              </w:rPr>
            </w:pPr>
          </w:p>
        </w:tc>
        <w:tc>
          <w:tcPr>
            <w:tcW w:w="1708" w:type="dxa"/>
          </w:tcPr>
          <w:p w14:paraId="029F56A1">
            <w:pPr>
              <w:wordWrap w:val="0"/>
              <w:spacing w:line="360" w:lineRule="auto"/>
              <w:jc w:val="left"/>
              <w:rPr>
                <w:rFonts w:ascii="仿宋_GB2312" w:eastAsia="仿宋_GB2312" w:hAnsiTheme="minorEastAsia" w:cstheme="minorEastAsia"/>
              </w:rPr>
            </w:pPr>
          </w:p>
        </w:tc>
        <w:tc>
          <w:tcPr>
            <w:tcW w:w="1232" w:type="dxa"/>
          </w:tcPr>
          <w:p w14:paraId="18465064">
            <w:pPr>
              <w:wordWrap w:val="0"/>
              <w:spacing w:line="360" w:lineRule="auto"/>
              <w:jc w:val="left"/>
              <w:rPr>
                <w:rFonts w:ascii="仿宋_GB2312" w:eastAsia="仿宋_GB2312" w:hAnsiTheme="minorEastAsia" w:cstheme="minorEastAsia"/>
              </w:rPr>
            </w:pPr>
          </w:p>
        </w:tc>
        <w:tc>
          <w:tcPr>
            <w:tcW w:w="1232" w:type="dxa"/>
          </w:tcPr>
          <w:p w14:paraId="4505BC66">
            <w:pPr>
              <w:wordWrap w:val="0"/>
              <w:spacing w:line="360" w:lineRule="auto"/>
              <w:jc w:val="left"/>
              <w:rPr>
                <w:rFonts w:ascii="仿宋_GB2312" w:eastAsia="仿宋_GB2312" w:hAnsiTheme="minorEastAsia" w:cstheme="minorEastAsia"/>
              </w:rPr>
            </w:pPr>
          </w:p>
        </w:tc>
        <w:tc>
          <w:tcPr>
            <w:tcW w:w="1232" w:type="dxa"/>
          </w:tcPr>
          <w:p w14:paraId="22EA9274">
            <w:pPr>
              <w:wordWrap w:val="0"/>
              <w:spacing w:line="360" w:lineRule="auto"/>
              <w:jc w:val="left"/>
              <w:rPr>
                <w:rFonts w:ascii="仿宋_GB2312" w:eastAsia="仿宋_GB2312" w:hAnsiTheme="minorEastAsia" w:cstheme="minorEastAsia"/>
              </w:rPr>
            </w:pPr>
          </w:p>
        </w:tc>
        <w:tc>
          <w:tcPr>
            <w:tcW w:w="1232" w:type="dxa"/>
          </w:tcPr>
          <w:p w14:paraId="1CB90A69">
            <w:pPr>
              <w:wordWrap w:val="0"/>
              <w:spacing w:line="360" w:lineRule="auto"/>
              <w:jc w:val="left"/>
              <w:rPr>
                <w:rFonts w:ascii="仿宋_GB2312" w:eastAsia="仿宋_GB2312" w:hAnsiTheme="minorEastAsia" w:cstheme="minorEastAsia"/>
              </w:rPr>
            </w:pPr>
          </w:p>
        </w:tc>
        <w:tc>
          <w:tcPr>
            <w:tcW w:w="1232" w:type="dxa"/>
          </w:tcPr>
          <w:p w14:paraId="41F67E47">
            <w:pPr>
              <w:wordWrap w:val="0"/>
              <w:spacing w:line="360" w:lineRule="auto"/>
              <w:jc w:val="left"/>
              <w:rPr>
                <w:rFonts w:ascii="仿宋_GB2312" w:eastAsia="仿宋_GB2312" w:hAnsiTheme="minorEastAsia" w:cstheme="minorEastAsia"/>
              </w:rPr>
            </w:pPr>
          </w:p>
        </w:tc>
        <w:tc>
          <w:tcPr>
            <w:tcW w:w="1232" w:type="dxa"/>
          </w:tcPr>
          <w:p w14:paraId="04B375CC">
            <w:pPr>
              <w:wordWrap w:val="0"/>
              <w:spacing w:line="360" w:lineRule="auto"/>
              <w:jc w:val="left"/>
              <w:rPr>
                <w:rFonts w:ascii="仿宋_GB2312" w:eastAsia="仿宋_GB2312" w:hAnsiTheme="minorEastAsia" w:cstheme="minorEastAsia"/>
              </w:rPr>
            </w:pPr>
          </w:p>
        </w:tc>
      </w:tr>
      <w:tr w14:paraId="22F9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6F6B3B4A">
            <w:pPr>
              <w:wordWrap w:val="0"/>
              <w:spacing w:line="360" w:lineRule="auto"/>
              <w:jc w:val="left"/>
              <w:rPr>
                <w:rFonts w:ascii="仿宋_GB2312" w:eastAsia="仿宋_GB2312" w:hAnsiTheme="minorEastAsia" w:cstheme="minorEastAsia"/>
              </w:rPr>
            </w:pPr>
          </w:p>
        </w:tc>
        <w:tc>
          <w:tcPr>
            <w:tcW w:w="1708" w:type="dxa"/>
          </w:tcPr>
          <w:p w14:paraId="2598D420">
            <w:pPr>
              <w:wordWrap w:val="0"/>
              <w:spacing w:line="360" w:lineRule="auto"/>
              <w:jc w:val="left"/>
              <w:rPr>
                <w:rFonts w:ascii="仿宋_GB2312" w:eastAsia="仿宋_GB2312" w:hAnsiTheme="minorEastAsia" w:cstheme="minorEastAsia"/>
              </w:rPr>
            </w:pPr>
          </w:p>
        </w:tc>
        <w:tc>
          <w:tcPr>
            <w:tcW w:w="1232" w:type="dxa"/>
          </w:tcPr>
          <w:p w14:paraId="1C434EB2">
            <w:pPr>
              <w:wordWrap w:val="0"/>
              <w:spacing w:line="360" w:lineRule="auto"/>
              <w:jc w:val="left"/>
              <w:rPr>
                <w:rFonts w:ascii="仿宋_GB2312" w:eastAsia="仿宋_GB2312" w:hAnsiTheme="minorEastAsia" w:cstheme="minorEastAsia"/>
              </w:rPr>
            </w:pPr>
          </w:p>
        </w:tc>
        <w:tc>
          <w:tcPr>
            <w:tcW w:w="1232" w:type="dxa"/>
          </w:tcPr>
          <w:p w14:paraId="4BFAA9EF">
            <w:pPr>
              <w:wordWrap w:val="0"/>
              <w:spacing w:line="360" w:lineRule="auto"/>
              <w:jc w:val="left"/>
              <w:rPr>
                <w:rFonts w:ascii="仿宋_GB2312" w:eastAsia="仿宋_GB2312" w:hAnsiTheme="minorEastAsia" w:cstheme="minorEastAsia"/>
              </w:rPr>
            </w:pPr>
          </w:p>
        </w:tc>
        <w:tc>
          <w:tcPr>
            <w:tcW w:w="1232" w:type="dxa"/>
          </w:tcPr>
          <w:p w14:paraId="229EBB94">
            <w:pPr>
              <w:wordWrap w:val="0"/>
              <w:spacing w:line="360" w:lineRule="auto"/>
              <w:jc w:val="left"/>
              <w:rPr>
                <w:rFonts w:ascii="仿宋_GB2312" w:eastAsia="仿宋_GB2312" w:hAnsiTheme="minorEastAsia" w:cstheme="minorEastAsia"/>
              </w:rPr>
            </w:pPr>
          </w:p>
        </w:tc>
        <w:tc>
          <w:tcPr>
            <w:tcW w:w="1232" w:type="dxa"/>
          </w:tcPr>
          <w:p w14:paraId="49717147">
            <w:pPr>
              <w:wordWrap w:val="0"/>
              <w:spacing w:line="360" w:lineRule="auto"/>
              <w:jc w:val="left"/>
              <w:rPr>
                <w:rFonts w:ascii="仿宋_GB2312" w:eastAsia="仿宋_GB2312" w:hAnsiTheme="minorEastAsia" w:cstheme="minorEastAsia"/>
              </w:rPr>
            </w:pPr>
          </w:p>
        </w:tc>
        <w:tc>
          <w:tcPr>
            <w:tcW w:w="1232" w:type="dxa"/>
          </w:tcPr>
          <w:p w14:paraId="283C1B41">
            <w:pPr>
              <w:wordWrap w:val="0"/>
              <w:spacing w:line="360" w:lineRule="auto"/>
              <w:jc w:val="left"/>
              <w:rPr>
                <w:rFonts w:ascii="仿宋_GB2312" w:eastAsia="仿宋_GB2312" w:hAnsiTheme="minorEastAsia" w:cstheme="minorEastAsia"/>
              </w:rPr>
            </w:pPr>
          </w:p>
        </w:tc>
        <w:tc>
          <w:tcPr>
            <w:tcW w:w="1232" w:type="dxa"/>
          </w:tcPr>
          <w:p w14:paraId="67F890A7">
            <w:pPr>
              <w:wordWrap w:val="0"/>
              <w:spacing w:line="360" w:lineRule="auto"/>
              <w:jc w:val="left"/>
              <w:rPr>
                <w:rFonts w:ascii="仿宋_GB2312" w:eastAsia="仿宋_GB2312" w:hAnsiTheme="minorEastAsia" w:cstheme="minorEastAsia"/>
              </w:rPr>
            </w:pPr>
          </w:p>
        </w:tc>
      </w:tr>
      <w:tr w14:paraId="5733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8"/>
          </w:tcPr>
          <w:p w14:paraId="767B0934">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总金额：</w:t>
            </w:r>
          </w:p>
          <w:p w14:paraId="543C5126">
            <w:pPr>
              <w:wordWrap w:val="0"/>
              <w:spacing w:line="360" w:lineRule="auto"/>
              <w:jc w:val="left"/>
              <w:rPr>
                <w:rFonts w:ascii="仿宋_GB2312" w:eastAsia="仿宋_GB2312"/>
              </w:rPr>
            </w:pPr>
            <w:r>
              <w:rPr>
                <w:rFonts w:hint="eastAsia" w:ascii="仿宋_GB2312" w:eastAsia="仿宋_GB2312" w:hAnsiTheme="minorEastAsia" w:cstheme="minorEastAsia"/>
              </w:rPr>
              <w:t xml:space="preserve">注：上述产品报价含产品生产、运输&lt;送达至买方指定地点并下货&gt;、安装、调试、检验及售后服务、旧设备拆除搬运费、税金、劳保基金等费用。 </w:t>
            </w:r>
          </w:p>
        </w:tc>
      </w:tr>
    </w:tbl>
    <w:p w14:paraId="7F9410C1">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二、组成合同的文件</w:t>
      </w:r>
    </w:p>
    <w:p w14:paraId="78798680">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组成本合同的文件包括： </w:t>
      </w:r>
    </w:p>
    <w:p w14:paraId="3841D52C">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(1) 招标文件及答疑、更正公告; </w:t>
      </w:r>
    </w:p>
    <w:p w14:paraId="57F97F78">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(2) 招标文件标准文本中的“合同条款”； </w:t>
      </w:r>
    </w:p>
    <w:p w14:paraId="68682744">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(3) 中标或成交公告； </w:t>
      </w:r>
    </w:p>
    <w:p w14:paraId="7272D1AE">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(4) 卖方提交的投标文件及书面承诺函； </w:t>
      </w:r>
    </w:p>
    <w:p w14:paraId="51C8DB8D">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(5) 双方另行签订的补充协议。 </w:t>
      </w:r>
    </w:p>
    <w:p w14:paraId="551C862F">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三、合同金额 </w:t>
      </w:r>
    </w:p>
    <w:p w14:paraId="1C152008">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本合同的总金额为 </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 xml:space="preserve">元(人民币大写： </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 xml:space="preserve">)。 </w:t>
      </w:r>
    </w:p>
    <w:p w14:paraId="1D5CC21B">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四、供货期限 </w:t>
      </w:r>
    </w:p>
    <w:p w14:paraId="3CCBFDB4">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卖方应于合同签字生效后开始计算的</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 xml:space="preserve">日内将货物送到买方指定的地点，由买方进行验收。货物运输至买方指定地点到货物验收合格前，卖负责对货物承担安保义务。 </w:t>
      </w:r>
    </w:p>
    <w:p w14:paraId="2CB72234">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五、验收要求 </w:t>
      </w:r>
    </w:p>
    <w:p w14:paraId="2EFE95E8">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（一）质量标准 </w:t>
      </w:r>
    </w:p>
    <w:p w14:paraId="38147AF4">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卖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 </w:t>
      </w:r>
    </w:p>
    <w:p w14:paraId="550A969E">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（二）验收组织 </w:t>
      </w:r>
    </w:p>
    <w:p w14:paraId="104C0E61">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买方负责组织验收工作。 </w:t>
      </w:r>
    </w:p>
    <w:p w14:paraId="693B7DBC">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（三）验收程序 </w:t>
      </w:r>
    </w:p>
    <w:p w14:paraId="03E3317F">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1.成立验收小组。 </w:t>
      </w:r>
    </w:p>
    <w:p w14:paraId="544CF534">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2.验收前要编制验收表格。 </w:t>
      </w:r>
    </w:p>
    <w:p w14:paraId="5541A9CC">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3.验收时双方要按照验收表格逐项验收。 </w:t>
      </w:r>
    </w:p>
    <w:p w14:paraId="24993D3A">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4.验收方出具验收报告。</w:t>
      </w:r>
    </w:p>
    <w:p w14:paraId="71FBDCD4">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5.复杂设备的验收还要包括出厂检验、到货检验、安装和调试、最终验收、 培训等伴随服务的验收。</w:t>
      </w:r>
    </w:p>
    <w:p w14:paraId="5EFCCCC4">
      <w:pPr>
        <w:wordWrap w:val="0"/>
        <w:spacing w:line="360" w:lineRule="auto"/>
        <w:ind w:firstLine="420" w:firstLineChars="200"/>
        <w:jc w:val="left"/>
        <w:rPr>
          <w:rFonts w:ascii="仿宋_GB2312" w:eastAsia="仿宋_GB2312" w:hAnsiTheme="minorEastAsia" w:cstheme="minorEastAsia"/>
          <w:b/>
          <w:u w:val="single"/>
        </w:rPr>
      </w:pPr>
      <w:r>
        <w:rPr>
          <w:rFonts w:hint="eastAsia" w:ascii="仿宋_GB2312" w:eastAsia="仿宋_GB2312" w:hAnsiTheme="minorEastAsia" w:cstheme="minorEastAsia"/>
        </w:rPr>
        <w:t>六、付款方式：</w:t>
      </w:r>
      <w:r>
        <w:rPr>
          <w:rFonts w:hint="eastAsia" w:ascii="仿宋_GB2312" w:eastAsia="仿宋_GB2312" w:hAnsiTheme="minorEastAsia" w:cstheme="minorEastAsia"/>
          <w:b/>
          <w:u w:val="single"/>
        </w:rPr>
        <w:t>中标后支付至合同金额的40%，其余款项待验收合格后支付，LED屏幕面积以实际安装面积进行结算，最高不超过合同价款的100%。</w:t>
      </w:r>
    </w:p>
    <w:p w14:paraId="47AD3DD4">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七、售后服务 </w:t>
      </w:r>
    </w:p>
    <w:p w14:paraId="64D3FC4B">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（一）卖方对合同货物的质量保修期为验收证书签署之日起 </w:t>
      </w:r>
      <w:r>
        <w:rPr>
          <w:rFonts w:hint="eastAsia" w:ascii="仿宋_GB2312" w:eastAsia="仿宋_GB2312" w:hAnsiTheme="minorEastAsia" w:cstheme="minorEastAsia"/>
          <w:u w:val="single"/>
        </w:rPr>
        <w:t xml:space="preserve">  24 </w:t>
      </w:r>
      <w:r>
        <w:rPr>
          <w:rFonts w:hint="eastAsia" w:ascii="仿宋_GB2312" w:eastAsia="仿宋_GB2312" w:hAnsiTheme="minorEastAsia" w:cstheme="minorEastAsia"/>
        </w:rPr>
        <w:t xml:space="preserve">个月。 </w:t>
      </w:r>
    </w:p>
    <w:p w14:paraId="00DFE6A5">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（二）卖方在合同货物的质量保修期内，免费为买方提供合同货物的技术指导和维修服务的时间是：</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 xml:space="preserve">。 </w:t>
      </w:r>
    </w:p>
    <w:p w14:paraId="153D1314">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（三）卖方保证在合同货物出现故障和缺陷时，或接到买方提出的技术服务要求后</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小时内予以答复，如买方有要求或必要时，卖方应在接到买方通知后</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 xml:space="preserve">小时内派员至买方免费维修和提供现场指导。 </w:t>
      </w:r>
    </w:p>
    <w:p w14:paraId="0F4B668D">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（四）如卖方在接到买方维修通知后</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 xml:space="preserve">小时仍不能修复有关货物，卖方应提供与该货物同一型号的备用货物。 </w:t>
      </w:r>
    </w:p>
    <w:p w14:paraId="03594746">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（五）如卖方在接到买方提出的技术服务要求或维修通知后</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 xml:space="preserve">小时内没有响应、拒绝或没有派员到达买方提供技术服务、修理或退换货物，买方有权委托第三方对合同货物进行维修或提供技术服务，因此产生的相关费用由卖方承担。 </w:t>
      </w:r>
    </w:p>
    <w:p w14:paraId="40B5615F">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（六）在合同货物保修期届满后，如果因合同货物硬件或软件的固有缺陷和瑕疵出现紧急故障和事故，卖方应在接到买方通知之后</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 xml:space="preserve">小时内到达现场。 </w:t>
      </w:r>
    </w:p>
    <w:p w14:paraId="20BF43E2">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八、履约保证金 </w:t>
      </w:r>
    </w:p>
    <w:p w14:paraId="1DF020FF">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（一）本项目履约保证金为 </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 xml:space="preserve">元(人民币大写： </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)，收受人为</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 xml:space="preserve"> ，期限为验收合格后。如卖方未能按期履行合同，买方可从履约保证金中获得经济上的赔偿。 </w:t>
      </w:r>
    </w:p>
    <w:p w14:paraId="6689D3B0">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九、违约责任 </w:t>
      </w:r>
    </w:p>
    <w:p w14:paraId="61745665">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（一）1 除不可抗力外，如果乙方没有按照本合同约定的期限、地点和方式履行，那么甲方可要求乙方支付违约金，违约金按每迟延履行一日的应提供而未提供服务价格的 0.5 %计算，最高限额为本合同总价的10 %；迟延履行的违约金计算数额达到前述最高限额之日起，甲方有权在要求乙方支付违约金的同时，书面通知乙方解除本合同；</w:t>
      </w:r>
    </w:p>
    <w:p w14:paraId="3C658604">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（二）除不可抗力外，如果甲方没有按照本合同约定的付款方式付款，那么乙方可要求甲方支付违约金，违约金按每迟延付款一日的应付而未付款的 0.5 %计算，最高限额为本合同总价的 10 %；迟延付款的违约金计算数额达到前述最高限额之日起，乙方有权在要求甲方支付违约金的同时，书面通知甲方解除本合同；</w:t>
      </w:r>
    </w:p>
    <w:p w14:paraId="6B6EF9CF">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三）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A46B723">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四）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 </w:t>
      </w:r>
    </w:p>
    <w:p w14:paraId="43BCD4D8">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十、签约地点 </w:t>
      </w:r>
    </w:p>
    <w:p w14:paraId="06D64CC3">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本合同在 </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 xml:space="preserve">签订。 </w:t>
      </w:r>
    </w:p>
    <w:p w14:paraId="67457305">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十一、合同的终止 </w:t>
      </w:r>
    </w:p>
    <w:p w14:paraId="67F2945B">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（一）本合同因下列原因而终止： </w:t>
      </w:r>
    </w:p>
    <w:p w14:paraId="1B0A36FC">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1.本合同正常履行完毕； </w:t>
      </w:r>
    </w:p>
    <w:p w14:paraId="2CDE304B">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2.合同双方协议终止本合同的履行； </w:t>
      </w:r>
    </w:p>
    <w:p w14:paraId="1A18F542">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3.不可抗力事件导致本合同无法履行或履行不必要；政府采购项目公开招标文件示范文本</w:t>
      </w:r>
    </w:p>
    <w:p w14:paraId="5FF15BBA">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4.符合本合同约定的其他终止合同的条款。 </w:t>
      </w:r>
    </w:p>
    <w:p w14:paraId="33B872ED">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（二）对本合同终止有过错的一方应赔偿另一方因合同终止而受到的损失。对合同终止双方均无过错的，则各自承担所受到的损失。 </w:t>
      </w:r>
    </w:p>
    <w:p w14:paraId="7F0AF421">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十二、其他 </w:t>
      </w:r>
    </w:p>
    <w:p w14:paraId="4F786435">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（一）买卖双方必须严格按照采购文件、投标文件及有关承诺签订采购合同，不得擅自变更。合同执行期内，买卖双方均不得随意变更或解除合同。 </w:t>
      </w:r>
    </w:p>
    <w:p w14:paraId="0E5C2605">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（二）本合同执行期间，如遇不可抗力，致使合同无法履行时，买卖双方应按有关法律规定及时协商处理。 </w:t>
      </w:r>
    </w:p>
    <w:p w14:paraId="0BBECA41">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（三）合同未尽事宜，买卖双方另行签订补充协议，补充协议是合同的组成部分。 </w:t>
      </w:r>
    </w:p>
    <w:p w14:paraId="0B8A423A">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（四）本合同如发生纠纷，买卖双方应当及时协商解决，协商不成时，按以下第（ ）项方式处理：①根据《中华人民共和国仲裁法》的规定向 </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申请仲裁。②向</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 xml:space="preserve">人民法院起诉。 </w:t>
      </w:r>
    </w:p>
    <w:p w14:paraId="1F6747AC">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本合同一式肆份，自买卖双方法定代表人或委托代理人签字加盖单位公章后生效。 </w:t>
      </w:r>
    </w:p>
    <w:p w14:paraId="1688AF7E">
      <w:pPr>
        <w:wordWrap w:val="0"/>
        <w:spacing w:line="360" w:lineRule="auto"/>
        <w:ind w:firstLine="420" w:firstLineChars="200"/>
        <w:jc w:val="left"/>
        <w:rPr>
          <w:rFonts w:ascii="仿宋_GB2312" w:eastAsia="仿宋_GB2312" w:hAnsiTheme="minorEastAsia" w:cstheme="minorEastAsia"/>
          <w:u w:val="single"/>
        </w:rPr>
      </w:pPr>
      <w:r>
        <w:rPr>
          <w:rFonts w:hint="eastAsia" w:ascii="仿宋_GB2312" w:eastAsia="仿宋_GB2312" w:hAnsiTheme="minorEastAsia" w:cstheme="minorEastAsia"/>
        </w:rPr>
        <w:t xml:space="preserve">买 方：             </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 xml:space="preserve">          卖 方：       </w:t>
      </w:r>
      <w:r>
        <w:rPr>
          <w:rFonts w:hint="eastAsia" w:ascii="仿宋_GB2312" w:eastAsia="仿宋_GB2312" w:hAnsiTheme="minorEastAsia" w:cstheme="minorEastAsia"/>
          <w:u w:val="single"/>
        </w:rPr>
        <w:t xml:space="preserve">                     </w:t>
      </w:r>
    </w:p>
    <w:p w14:paraId="619D1459">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单位盖章：         </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 xml:space="preserve">         单位盖章：      </w:t>
      </w:r>
      <w:r>
        <w:rPr>
          <w:rFonts w:hint="eastAsia" w:ascii="仿宋_GB2312" w:eastAsia="仿宋_GB2312" w:hAnsiTheme="minorEastAsia" w:cstheme="minorEastAsia"/>
          <w:u w:val="single"/>
        </w:rPr>
        <w:t xml:space="preserve">                    </w:t>
      </w:r>
    </w:p>
    <w:p w14:paraId="032AD0D8">
      <w:pPr>
        <w:wordWrap w:val="0"/>
        <w:spacing w:line="360" w:lineRule="auto"/>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 xml:space="preserve">法定代表人或委托代理人： </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 xml:space="preserve">      法定代表人或委托代理人： </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 xml:space="preserve"> </w:t>
      </w:r>
    </w:p>
    <w:p w14:paraId="4A47D13C">
      <w:pPr>
        <w:wordWrap w:val="0"/>
        <w:spacing w:line="360" w:lineRule="auto"/>
        <w:ind w:firstLine="420" w:firstLineChars="200"/>
        <w:jc w:val="left"/>
        <w:rPr>
          <w:rFonts w:ascii="仿宋_GB2312" w:eastAsia="仿宋_GB2312" w:hAnsiTheme="minorEastAsia" w:cstheme="minorEastAsia"/>
          <w:u w:val="single"/>
        </w:rPr>
      </w:pPr>
      <w:r>
        <w:rPr>
          <w:rFonts w:hint="eastAsia" w:ascii="仿宋_GB2312" w:eastAsia="仿宋_GB2312" w:hAnsiTheme="minorEastAsia" w:cstheme="minorEastAsia"/>
        </w:rPr>
        <w:t xml:space="preserve">日 期：                </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 xml:space="preserve">       日 期:       </w:t>
      </w:r>
      <w:r>
        <w:rPr>
          <w:rFonts w:hint="eastAsia" w:ascii="仿宋_GB2312" w:eastAsia="仿宋_GB2312" w:hAnsiTheme="minorEastAsia" w:cstheme="minorEastAsia"/>
          <w:u w:val="single"/>
        </w:rPr>
        <w:t xml:space="preserve">                     </w:t>
      </w:r>
    </w:p>
    <w:p w14:paraId="5CB37A1E">
      <w:pPr>
        <w:rPr>
          <w:rFonts w:ascii="仿宋_GB2312" w:eastAsia="仿宋_GB2312"/>
        </w:rPr>
      </w:pPr>
    </w:p>
    <w:p w14:paraId="05CC7B13">
      <w:pPr>
        <w:rPr>
          <w:rFonts w:ascii="仿宋_GB2312" w:eastAsia="仿宋_GB2312"/>
        </w:rPr>
      </w:pPr>
      <w:r>
        <w:rPr>
          <w:rFonts w:hint="eastAsia" w:ascii="仿宋_GB2312" w:eastAsia="仿宋_GB2312"/>
        </w:rPr>
        <w:br w:type="page"/>
      </w:r>
    </w:p>
    <w:p w14:paraId="7E3DCC0C">
      <w:pPr>
        <w:pStyle w:val="3"/>
        <w:rPr>
          <w:rFonts w:ascii="仿宋_GB2312" w:eastAsia="仿宋_GB2312"/>
        </w:rPr>
      </w:pPr>
      <w:bookmarkStart w:id="97" w:name="_Toc7219"/>
      <w:r>
        <w:rPr>
          <w:rFonts w:hint="eastAsia" w:ascii="仿宋_GB2312" w:eastAsia="仿宋_GB2312"/>
        </w:rPr>
        <w:t>第八章 投标文件</w:t>
      </w:r>
      <w:bookmarkEnd w:id="97"/>
      <w:bookmarkStart w:id="98" w:name="_Toc511898266"/>
      <w:bookmarkEnd w:id="98"/>
    </w:p>
    <w:p w14:paraId="40EDF40B">
      <w:pPr>
        <w:wordWrap w:val="0"/>
        <w:rPr>
          <w:rFonts w:ascii="仿宋_GB2312" w:eastAsia="仿宋_GB2312" w:hAnsiTheme="minorEastAsia" w:cstheme="minorEastAsia"/>
          <w:sz w:val="32"/>
          <w:szCs w:val="32"/>
        </w:rPr>
      </w:pPr>
    </w:p>
    <w:p w14:paraId="24770A84">
      <w:pPr>
        <w:wordWrap w:val="0"/>
        <w:rPr>
          <w:rFonts w:ascii="仿宋_GB2312" w:eastAsia="仿宋_GB2312" w:hAnsiTheme="minorEastAsia" w:cstheme="minorEastAsia"/>
          <w:sz w:val="32"/>
          <w:szCs w:val="32"/>
          <w:u w:val="single"/>
        </w:rPr>
      </w:pPr>
      <w:r>
        <w:rPr>
          <w:rFonts w:hint="eastAsia" w:ascii="仿宋_GB2312" w:eastAsia="仿宋_GB2312" w:hAnsiTheme="minorEastAsia" w:cstheme="minorEastAsia"/>
          <w:sz w:val="32"/>
          <w:szCs w:val="32"/>
        </w:rPr>
        <w:t>项目名称：</w:t>
      </w:r>
    </w:p>
    <w:p w14:paraId="0CBAB713">
      <w:pPr>
        <w:wordWrap w:val="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项目编号：</w:t>
      </w:r>
    </w:p>
    <w:p w14:paraId="3CB1979F">
      <w:pPr>
        <w:wordWrap w:val="0"/>
        <w:jc w:val="center"/>
        <w:rPr>
          <w:rFonts w:ascii="仿宋_GB2312" w:eastAsia="仿宋_GB2312" w:hAnsiTheme="minorEastAsia" w:cstheme="minorEastAsia"/>
        </w:rPr>
      </w:pPr>
    </w:p>
    <w:p w14:paraId="4279B91F">
      <w:pPr>
        <w:wordWrap w:val="0"/>
        <w:jc w:val="center"/>
        <w:rPr>
          <w:rFonts w:ascii="仿宋_GB2312" w:eastAsia="仿宋_GB2312" w:hAnsiTheme="minorEastAsia" w:cstheme="minorEastAsia"/>
        </w:rPr>
      </w:pPr>
    </w:p>
    <w:p w14:paraId="7C3CB6B4">
      <w:pPr>
        <w:wordWrap w:val="0"/>
        <w:jc w:val="center"/>
        <w:rPr>
          <w:rFonts w:ascii="仿宋_GB2312" w:eastAsia="仿宋_GB2312" w:hAnsiTheme="minorEastAsia" w:cstheme="minorEastAsia"/>
        </w:rPr>
      </w:pPr>
      <w:r>
        <w:rPr>
          <w:rFonts w:hint="eastAsia" w:ascii="仿宋_GB2312" w:eastAsia="仿宋_GB2312" w:hAnsiTheme="minorEastAsia" w:cstheme="minorEastAsia"/>
        </w:rPr>
        <w:t xml:space="preserve"> </w:t>
      </w:r>
    </w:p>
    <w:p w14:paraId="011C144C">
      <w:pPr>
        <w:wordWrap w:val="0"/>
        <w:jc w:val="center"/>
        <w:rPr>
          <w:rFonts w:ascii="仿宋_GB2312" w:eastAsia="仿宋_GB2312" w:hAnsiTheme="minorEastAsia" w:cstheme="minorEastAsia"/>
          <w:sz w:val="52"/>
          <w:szCs w:val="52"/>
        </w:rPr>
      </w:pPr>
      <w:r>
        <w:rPr>
          <w:rFonts w:hint="eastAsia" w:ascii="仿宋_GB2312" w:eastAsia="仿宋_GB2312" w:hAnsiTheme="minorEastAsia" w:cstheme="minorEastAsia"/>
          <w:sz w:val="52"/>
          <w:szCs w:val="52"/>
        </w:rPr>
        <w:t>投</w:t>
      </w:r>
    </w:p>
    <w:p w14:paraId="5AABEF4D">
      <w:pPr>
        <w:wordWrap w:val="0"/>
        <w:jc w:val="center"/>
        <w:rPr>
          <w:rFonts w:ascii="仿宋_GB2312" w:eastAsia="仿宋_GB2312" w:hAnsiTheme="minorEastAsia" w:cstheme="minorEastAsia"/>
          <w:sz w:val="52"/>
          <w:szCs w:val="52"/>
        </w:rPr>
      </w:pPr>
      <w:r>
        <w:rPr>
          <w:rFonts w:hint="eastAsia" w:ascii="仿宋_GB2312" w:eastAsia="仿宋_GB2312" w:hAnsiTheme="minorEastAsia" w:cstheme="minorEastAsia"/>
          <w:sz w:val="52"/>
          <w:szCs w:val="52"/>
        </w:rPr>
        <w:t>标</w:t>
      </w:r>
    </w:p>
    <w:p w14:paraId="595FF50B">
      <w:pPr>
        <w:wordWrap w:val="0"/>
        <w:jc w:val="center"/>
        <w:rPr>
          <w:rFonts w:ascii="仿宋_GB2312" w:eastAsia="仿宋_GB2312" w:hAnsiTheme="minorEastAsia" w:cstheme="minorEastAsia"/>
          <w:sz w:val="52"/>
          <w:szCs w:val="52"/>
        </w:rPr>
      </w:pPr>
      <w:r>
        <w:rPr>
          <w:rFonts w:hint="eastAsia" w:ascii="仿宋_GB2312" w:eastAsia="仿宋_GB2312" w:hAnsiTheme="minorEastAsia" w:cstheme="minorEastAsia"/>
          <w:sz w:val="52"/>
          <w:szCs w:val="52"/>
        </w:rPr>
        <w:t>文</w:t>
      </w:r>
    </w:p>
    <w:p w14:paraId="678AF2DC">
      <w:pPr>
        <w:wordWrap w:val="0"/>
        <w:jc w:val="center"/>
        <w:rPr>
          <w:rFonts w:ascii="仿宋_GB2312" w:eastAsia="仿宋_GB2312" w:hAnsiTheme="minorEastAsia" w:cstheme="minorEastAsia"/>
          <w:sz w:val="52"/>
          <w:szCs w:val="52"/>
        </w:rPr>
      </w:pPr>
      <w:r>
        <w:rPr>
          <w:rFonts w:hint="eastAsia" w:ascii="仿宋_GB2312" w:eastAsia="仿宋_GB2312" w:hAnsiTheme="minorEastAsia" w:cstheme="minorEastAsia"/>
          <w:sz w:val="52"/>
          <w:szCs w:val="52"/>
        </w:rPr>
        <w:t>件</w:t>
      </w:r>
    </w:p>
    <w:p w14:paraId="2B9B485A">
      <w:pPr>
        <w:wordWrap w:val="0"/>
        <w:jc w:val="center"/>
        <w:rPr>
          <w:rFonts w:ascii="仿宋_GB2312" w:eastAsia="仿宋_GB2312" w:hAnsiTheme="minorEastAsia" w:cstheme="minorEastAsia"/>
        </w:rPr>
      </w:pPr>
      <w:r>
        <w:rPr>
          <w:rFonts w:hint="eastAsia" w:ascii="仿宋_GB2312" w:eastAsia="仿宋_GB2312" w:hAnsiTheme="minorEastAsia" w:cstheme="minorEastAsia"/>
        </w:rPr>
        <w:t xml:space="preserve"> </w:t>
      </w:r>
    </w:p>
    <w:p w14:paraId="11024DCE">
      <w:pPr>
        <w:wordWrap w:val="0"/>
        <w:jc w:val="center"/>
        <w:rPr>
          <w:rFonts w:ascii="仿宋_GB2312" w:eastAsia="仿宋_GB2312" w:hAnsiTheme="minorEastAsia" w:cstheme="minorEastAsia"/>
          <w:b/>
          <w:bCs/>
          <w:sz w:val="28"/>
          <w:szCs w:val="28"/>
        </w:rPr>
      </w:pPr>
    </w:p>
    <w:p w14:paraId="156FF55F">
      <w:pPr>
        <w:pStyle w:val="2"/>
        <w:rPr>
          <w:rFonts w:ascii="仿宋_GB2312" w:eastAsia="仿宋_GB2312" w:hAnsiTheme="minorEastAsia" w:cstheme="minorEastAsia"/>
          <w:b/>
          <w:bCs/>
          <w:sz w:val="28"/>
          <w:szCs w:val="28"/>
        </w:rPr>
      </w:pPr>
    </w:p>
    <w:p w14:paraId="493BE80A">
      <w:pPr>
        <w:rPr>
          <w:rFonts w:ascii="仿宋_GB2312" w:eastAsia="仿宋_GB2312" w:hAnsiTheme="minorEastAsia" w:cstheme="minorEastAsia"/>
          <w:b/>
          <w:bCs/>
          <w:sz w:val="28"/>
          <w:szCs w:val="28"/>
        </w:rPr>
      </w:pPr>
    </w:p>
    <w:p w14:paraId="1A7109F4">
      <w:pPr>
        <w:pStyle w:val="2"/>
        <w:rPr>
          <w:rFonts w:ascii="仿宋_GB2312" w:eastAsia="仿宋_GB2312"/>
        </w:rPr>
      </w:pPr>
    </w:p>
    <w:p w14:paraId="22EADFED">
      <w:pPr>
        <w:wordWrap w:val="0"/>
        <w:jc w:val="center"/>
        <w:rPr>
          <w:rFonts w:ascii="仿宋_GB2312" w:eastAsia="仿宋_GB2312" w:hAnsiTheme="minorEastAsia" w:cstheme="minorEastAsia"/>
        </w:rPr>
      </w:pPr>
      <w:r>
        <w:rPr>
          <w:rFonts w:hint="eastAsia" w:ascii="仿宋_GB2312" w:eastAsia="仿宋_GB2312" w:hAnsiTheme="minorEastAsia" w:cstheme="minorEastAsia"/>
        </w:rPr>
        <w:t xml:space="preserve"> </w:t>
      </w:r>
    </w:p>
    <w:p w14:paraId="37D7D569">
      <w:pPr>
        <w:wordWrap w:val="0"/>
        <w:jc w:val="center"/>
        <w:rPr>
          <w:rFonts w:ascii="仿宋_GB2312" w:eastAsia="仿宋_GB2312" w:hAnsiTheme="minorEastAsia" w:cstheme="minorEastAsia"/>
        </w:rPr>
      </w:pPr>
      <w:r>
        <w:rPr>
          <w:rFonts w:hint="eastAsia" w:ascii="仿宋_GB2312" w:eastAsia="仿宋_GB2312" w:hAnsiTheme="minorEastAsia" w:cstheme="minorEastAsia"/>
        </w:rPr>
        <w:t xml:space="preserve"> </w:t>
      </w:r>
    </w:p>
    <w:p w14:paraId="3D0262BA">
      <w:pPr>
        <w:wordWrap w:val="0"/>
        <w:ind w:firstLine="640" w:firstLineChars="200"/>
        <w:jc w:val="cente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投标人：                  （盖章）</w:t>
      </w:r>
    </w:p>
    <w:p w14:paraId="1CD301EF">
      <w:pPr>
        <w:wordWrap w:val="0"/>
        <w:ind w:firstLine="2880" w:firstLineChars="9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年      月      日</w:t>
      </w:r>
    </w:p>
    <w:p w14:paraId="6A177408">
      <w:pPr>
        <w:wordWrap w:val="0"/>
        <w:rPr>
          <w:rStyle w:val="19"/>
          <w:rFonts w:ascii="仿宋_GB2312" w:eastAsia="仿宋_GB2312"/>
        </w:rPr>
      </w:pPr>
      <w:bookmarkStart w:id="99" w:name="_Toc272141473"/>
      <w:bookmarkEnd w:id="99"/>
      <w:bookmarkStart w:id="100" w:name="_Toc511899315"/>
      <w:bookmarkEnd w:id="100"/>
      <w:bookmarkStart w:id="101" w:name="_Hlk450146465"/>
      <w:bookmarkEnd w:id="101"/>
      <w:bookmarkStart w:id="102" w:name="_Toc293560330"/>
      <w:bookmarkEnd w:id="102"/>
      <w:bookmarkStart w:id="103" w:name="_Toc10731"/>
      <w:r>
        <w:rPr>
          <w:rStyle w:val="19"/>
          <w:rFonts w:hint="eastAsia" w:ascii="仿宋_GB2312" w:eastAsia="仿宋_GB2312"/>
        </w:rPr>
        <w:br w:type="page"/>
      </w:r>
    </w:p>
    <w:p w14:paraId="646224DB">
      <w:pPr>
        <w:pStyle w:val="4"/>
        <w:jc w:val="center"/>
        <w:rPr>
          <w:rFonts w:ascii="仿宋_GB2312" w:eastAsia="仿宋_GB2312" w:hAnsiTheme="minorEastAsia" w:cstheme="minorEastAsia"/>
        </w:rPr>
      </w:pPr>
      <w:bookmarkStart w:id="104" w:name="_Toc12504"/>
      <w:r>
        <w:rPr>
          <w:rStyle w:val="19"/>
          <w:rFonts w:hint="eastAsia" w:ascii="仿宋_GB2312" w:eastAsia="仿宋_GB2312"/>
          <w:b/>
          <w:bCs/>
        </w:rPr>
        <w:t>一、投标响应函</w:t>
      </w:r>
      <w:bookmarkEnd w:id="103"/>
      <w:bookmarkEnd w:id="104"/>
    </w:p>
    <w:p w14:paraId="6690300E">
      <w:pPr>
        <w:wordWrap w:val="0"/>
        <w:spacing w:line="440" w:lineRule="exact"/>
        <w:jc w:val="left"/>
        <w:rPr>
          <w:rFonts w:ascii="仿宋_GB2312" w:eastAsia="仿宋_GB2312" w:hAnsiTheme="minorEastAsia" w:cstheme="minorEastAsia"/>
          <w:b/>
          <w:bCs/>
        </w:rPr>
      </w:pPr>
      <w:r>
        <w:rPr>
          <w:rFonts w:hint="eastAsia" w:ascii="仿宋_GB2312" w:eastAsia="仿宋_GB2312" w:hAnsiTheme="minorEastAsia" w:cstheme="minorEastAsia"/>
          <w:b/>
          <w:bCs/>
        </w:rPr>
        <w:t>（采购人名称）：</w:t>
      </w:r>
    </w:p>
    <w:p w14:paraId="45E51291">
      <w:pPr>
        <w:wordWrap w:val="0"/>
        <w:spacing w:line="440" w:lineRule="exact"/>
        <w:ind w:firstLine="482" w:firstLineChars="230"/>
        <w:rPr>
          <w:rFonts w:ascii="仿宋_GB2312" w:eastAsia="仿宋_GB2312" w:hAnsiTheme="minorEastAsia" w:cstheme="minorEastAsia"/>
        </w:rPr>
      </w:pPr>
      <w:r>
        <w:rPr>
          <w:rFonts w:hint="eastAsia" w:ascii="仿宋_GB2312" w:eastAsia="仿宋_GB2312" w:hAnsiTheme="minorEastAsia" w:cstheme="minorEastAsia"/>
        </w:rPr>
        <w:t>1、根据贵方</w:t>
      </w:r>
      <w:r>
        <w:rPr>
          <w:rFonts w:hint="eastAsia" w:ascii="仿宋_GB2312" w:eastAsia="仿宋_GB2312" w:hAnsiTheme="minorEastAsia" w:cstheme="minorEastAsia"/>
          <w:u w:val="single"/>
        </w:rPr>
        <w:t xml:space="preserve"> （项目编号） </w:t>
      </w:r>
      <w:r>
        <w:rPr>
          <w:rFonts w:hint="eastAsia" w:ascii="仿宋_GB2312" w:eastAsia="仿宋_GB2312" w:hAnsiTheme="minorEastAsia" w:cstheme="minorEastAsia"/>
        </w:rPr>
        <w:t>招标公告，我们决定参加贵方组织的</w:t>
      </w:r>
      <w:r>
        <w:rPr>
          <w:rFonts w:hint="eastAsia" w:ascii="仿宋_GB2312" w:eastAsia="仿宋_GB2312" w:hAnsiTheme="minorEastAsia" w:cstheme="minorEastAsia"/>
          <w:u w:val="single"/>
        </w:rPr>
        <w:t xml:space="preserve"> （项目名称）   </w:t>
      </w:r>
      <w:r>
        <w:rPr>
          <w:rFonts w:hint="eastAsia" w:ascii="仿宋_GB2312" w:eastAsia="仿宋_GB2312" w:hAnsiTheme="minorEastAsia" w:cstheme="minorEastAsia"/>
        </w:rPr>
        <w:t>的采购活动。我方授权</w:t>
      </w:r>
      <w:r>
        <w:rPr>
          <w:rFonts w:hint="eastAsia" w:ascii="仿宋_GB2312" w:eastAsia="仿宋_GB2312" w:hAnsiTheme="minorEastAsia" w:cstheme="minorEastAsia"/>
          <w:u w:val="single"/>
        </w:rPr>
        <w:t xml:space="preserve">  (姓名和职务)   </w:t>
      </w:r>
      <w:r>
        <w:rPr>
          <w:rFonts w:hint="eastAsia" w:ascii="仿宋_GB2312" w:eastAsia="仿宋_GB2312" w:hAnsiTheme="minorEastAsia" w:cstheme="minorEastAsia"/>
        </w:rPr>
        <w:t>代表我方</w:t>
      </w:r>
      <w:r>
        <w:rPr>
          <w:rFonts w:hint="eastAsia" w:ascii="仿宋_GB2312" w:eastAsia="仿宋_GB2312" w:hAnsiTheme="minorEastAsia" w:cstheme="minorEastAsia"/>
          <w:u w:val="single"/>
        </w:rPr>
        <w:t xml:space="preserve">  （供应商全称）   </w:t>
      </w:r>
      <w:r>
        <w:rPr>
          <w:rFonts w:hint="eastAsia" w:ascii="仿宋_GB2312" w:eastAsia="仿宋_GB2312" w:hAnsiTheme="minorEastAsia" w:cstheme="minorEastAsia"/>
        </w:rPr>
        <w:t>全权处理本项目招标的有关事宜。</w:t>
      </w:r>
    </w:p>
    <w:p w14:paraId="685E5B21">
      <w:pPr>
        <w:wordWrap w:val="0"/>
        <w:jc w:val="left"/>
        <w:rPr>
          <w:rFonts w:ascii="仿宋_GB2312" w:eastAsia="仿宋_GB2312" w:hAnsiTheme="minorEastAsia" w:cstheme="minorEastAsia"/>
        </w:rPr>
      </w:pPr>
      <w:r>
        <w:rPr>
          <w:rFonts w:hint="eastAsia" w:ascii="仿宋_GB2312" w:eastAsia="仿宋_GB2312" w:hAnsiTheme="minorEastAsia" w:cstheme="minorEastAsia"/>
        </w:rPr>
        <w:t>2、我方愿意按照招标文件规定的各项要求，向采购人提供所需的货物、服务或工程，总报价为人民币（大写）</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w:t>
      </w:r>
      <w:r>
        <w:rPr>
          <w:rFonts w:hint="eastAsia" w:ascii="仿宋_GB2312" w:eastAsia="仿宋_GB2312" w:hAnsiTheme="minorEastAsia" w:cstheme="minorEastAsia"/>
          <w:kern w:val="0"/>
          <w:sz w:val="24"/>
          <w:szCs w:val="24"/>
          <w:lang w:bidi="ar"/>
        </w:rPr>
        <w:t>（￥</w:t>
      </w:r>
      <w:r>
        <w:rPr>
          <w:rFonts w:hint="eastAsia" w:ascii="仿宋_GB2312" w:eastAsia="仿宋_GB2312" w:hAnsiTheme="minorEastAsia" w:cstheme="minorEastAsia"/>
          <w:kern w:val="0"/>
          <w:sz w:val="24"/>
          <w:szCs w:val="24"/>
          <w:u w:val="single"/>
          <w:lang w:bidi="ar"/>
        </w:rPr>
        <w:t>       </w:t>
      </w:r>
      <w:r>
        <w:rPr>
          <w:rFonts w:hint="eastAsia" w:ascii="仿宋_GB2312" w:eastAsia="仿宋_GB2312" w:hAnsiTheme="minorEastAsia" w:cstheme="minorEastAsia"/>
          <w:kern w:val="0"/>
          <w:sz w:val="24"/>
          <w:szCs w:val="24"/>
          <w:lang w:bidi="ar"/>
        </w:rPr>
        <w:t>元），</w:t>
      </w:r>
      <w:r>
        <w:rPr>
          <w:rFonts w:hint="eastAsia" w:ascii="仿宋_GB2312" w:eastAsia="仿宋_GB2312" w:hAnsiTheme="minorEastAsia" w:cstheme="minorEastAsia"/>
        </w:rPr>
        <w:t>每年为人民币（大写）       元</w:t>
      </w:r>
      <w:r>
        <w:rPr>
          <w:rFonts w:hint="eastAsia" w:ascii="仿宋_GB2312" w:eastAsia="仿宋_GB2312" w:hAnsiTheme="minorEastAsia" w:cstheme="minorEastAsia"/>
          <w:kern w:val="0"/>
          <w:sz w:val="24"/>
          <w:szCs w:val="24"/>
          <w:lang w:bidi="ar"/>
        </w:rPr>
        <w:t>。</w:t>
      </w:r>
    </w:p>
    <w:p w14:paraId="2ED7D66A">
      <w:pPr>
        <w:wordWrap w:val="0"/>
        <w:spacing w:line="440" w:lineRule="exact"/>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3、一旦我方中标，我方将严格履行合同规定的责任和义务，保证于合同签字生效后_____日内完成项目的施工、安装、调试，并交付采购人验收、使用。</w:t>
      </w:r>
    </w:p>
    <w:p w14:paraId="59111B15">
      <w:pPr>
        <w:wordWrap w:val="0"/>
        <w:spacing w:line="440" w:lineRule="exact"/>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4、我方承诺，在投标有效期内如果我方撤回投标文件或成交后拒绝签订合同，我方将放弃要求贵方退还投标保证金的权利。</w:t>
      </w:r>
    </w:p>
    <w:p w14:paraId="587D5734">
      <w:pPr>
        <w:wordWrap w:val="0"/>
        <w:spacing w:line="440" w:lineRule="exact"/>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5、我方愿意提供贵方可能另外要求的、与投标有关的文件资料，并保证我方已提供和将要提供的文件是真实的、准确的。</w:t>
      </w:r>
    </w:p>
    <w:p w14:paraId="4FB1E99F">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6、我方提供以下开户行、账号，供结算货款（如果成交）：</w:t>
      </w:r>
    </w:p>
    <w:p w14:paraId="3077619D">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户名（全称）：</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 xml:space="preserve">    </w:t>
      </w:r>
    </w:p>
    <w:p w14:paraId="764DC872">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 xml:space="preserve">开户行： </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 xml:space="preserve">      </w:t>
      </w:r>
    </w:p>
    <w:p w14:paraId="55DF441C">
      <w:pPr>
        <w:wordWrap w:val="0"/>
        <w:spacing w:line="440" w:lineRule="exact"/>
        <w:ind w:firstLine="482" w:firstLineChars="230"/>
        <w:jc w:val="left"/>
        <w:rPr>
          <w:rFonts w:ascii="仿宋_GB2312" w:eastAsia="仿宋_GB2312" w:hAnsiTheme="minorEastAsia" w:cstheme="minorEastAsia"/>
        </w:rPr>
      </w:pPr>
      <w:r>
        <w:rPr>
          <w:rFonts w:hint="eastAsia" w:ascii="仿宋_GB2312" w:eastAsia="仿宋_GB2312" w:hAnsiTheme="minorEastAsia" w:cstheme="minorEastAsia"/>
        </w:rPr>
        <w:t xml:space="preserve">账号（请填写完整）： </w:t>
      </w:r>
      <w:bookmarkStart w:id="105" w:name="_Hlk450185103"/>
      <w:bookmarkEnd w:id="105"/>
      <w:bookmarkStart w:id="106" w:name="_Toc272141474"/>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 xml:space="preserve">      </w:t>
      </w:r>
      <w:bookmarkEnd w:id="106"/>
    </w:p>
    <w:p w14:paraId="7469D58C">
      <w:pPr>
        <w:wordWrap w:val="0"/>
        <w:spacing w:line="440" w:lineRule="atLeast"/>
        <w:ind w:firstLine="3675"/>
        <w:rPr>
          <w:rFonts w:ascii="仿宋_GB2312" w:eastAsia="仿宋_GB2312" w:hAnsiTheme="minorEastAsia" w:cstheme="minorEastAsia"/>
        </w:rPr>
      </w:pPr>
    </w:p>
    <w:p w14:paraId="15FF32AC">
      <w:pPr>
        <w:wordWrap w:val="0"/>
        <w:spacing w:line="440" w:lineRule="atLeast"/>
        <w:ind w:firstLine="3675"/>
        <w:rPr>
          <w:rFonts w:ascii="仿宋_GB2312" w:eastAsia="仿宋_GB2312" w:hAnsiTheme="minorEastAsia" w:cstheme="minorEastAsia"/>
        </w:rPr>
      </w:pPr>
    </w:p>
    <w:p w14:paraId="39E72163">
      <w:pPr>
        <w:wordWrap w:val="0"/>
        <w:spacing w:line="440" w:lineRule="atLeast"/>
        <w:ind w:firstLine="3675"/>
        <w:rPr>
          <w:rFonts w:ascii="仿宋_GB2312" w:eastAsia="仿宋_GB2312" w:hAnsiTheme="minorEastAsia" w:cstheme="minorEastAsia"/>
        </w:rPr>
      </w:pPr>
    </w:p>
    <w:p w14:paraId="27EE3E3B">
      <w:pPr>
        <w:wordWrap w:val="0"/>
        <w:spacing w:line="440" w:lineRule="atLeast"/>
        <w:ind w:firstLine="3675"/>
        <w:rPr>
          <w:rFonts w:ascii="仿宋_GB2312" w:eastAsia="仿宋_GB2312" w:hAnsiTheme="minorEastAsia" w:cstheme="minorEastAsia"/>
        </w:rPr>
      </w:pPr>
    </w:p>
    <w:p w14:paraId="4362C2F0">
      <w:pPr>
        <w:wordWrap w:val="0"/>
        <w:spacing w:line="440" w:lineRule="atLeast"/>
        <w:ind w:firstLine="3675"/>
        <w:rPr>
          <w:rFonts w:ascii="仿宋_GB2312" w:eastAsia="仿宋_GB2312" w:hAnsiTheme="minorEastAsia" w:cstheme="minorEastAsia"/>
        </w:rPr>
      </w:pPr>
      <w:r>
        <w:rPr>
          <w:rFonts w:hint="eastAsia" w:ascii="仿宋_GB2312" w:eastAsia="仿宋_GB2312" w:hAnsiTheme="minorEastAsia" w:cstheme="minorEastAsia"/>
        </w:rPr>
        <w:t>供应商：</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（盖章）</w:t>
      </w:r>
    </w:p>
    <w:p w14:paraId="295FBFE4">
      <w:pPr>
        <w:wordWrap w:val="0"/>
        <w:spacing w:line="440" w:lineRule="atLeast"/>
        <w:ind w:firstLine="3570" w:firstLineChars="1700"/>
        <w:rPr>
          <w:rFonts w:ascii="仿宋_GB2312" w:eastAsia="仿宋_GB2312" w:hAnsiTheme="minorEastAsia" w:cstheme="minorEastAsia"/>
        </w:rPr>
      </w:pPr>
      <w:r>
        <w:rPr>
          <w:rFonts w:hint="eastAsia" w:ascii="仿宋_GB2312" w:eastAsia="仿宋_GB2312" w:hAnsiTheme="minorEastAsia" w:cstheme="minorEastAsia"/>
        </w:rPr>
        <w:t>法定代表人（签字或盖章）或代理人签字：</w:t>
      </w:r>
      <w:r>
        <w:rPr>
          <w:rFonts w:hint="eastAsia" w:ascii="仿宋_GB2312" w:eastAsia="仿宋_GB2312" w:hAnsiTheme="minorEastAsia" w:cstheme="minorEastAsia"/>
          <w:u w:val="single"/>
        </w:rPr>
        <w:t xml:space="preserve">              </w:t>
      </w:r>
    </w:p>
    <w:p w14:paraId="668E6D8E">
      <w:pPr>
        <w:wordWrap w:val="0"/>
        <w:spacing w:line="440" w:lineRule="atLeast"/>
        <w:ind w:firstLine="3675"/>
        <w:rPr>
          <w:rFonts w:ascii="仿宋_GB2312" w:eastAsia="仿宋_GB2312" w:hAnsiTheme="minorEastAsia" w:cstheme="minorEastAsia"/>
        </w:rPr>
      </w:pPr>
      <w:r>
        <w:rPr>
          <w:rFonts w:hint="eastAsia" w:ascii="仿宋_GB2312" w:eastAsia="仿宋_GB2312" w:hAnsiTheme="minorEastAsia" w:cstheme="minorEastAsia"/>
        </w:rPr>
        <w:t>地址：</w:t>
      </w:r>
      <w:r>
        <w:rPr>
          <w:rFonts w:hint="eastAsia" w:ascii="仿宋_GB2312" w:eastAsia="仿宋_GB2312" w:hAnsiTheme="minorEastAsia" w:cstheme="minorEastAsia"/>
          <w:u w:val="single"/>
        </w:rPr>
        <w:t xml:space="preserve">                                     </w:t>
      </w:r>
    </w:p>
    <w:p w14:paraId="258ED5C1">
      <w:pPr>
        <w:wordWrap w:val="0"/>
        <w:spacing w:line="440" w:lineRule="atLeast"/>
        <w:ind w:firstLine="3675"/>
        <w:rPr>
          <w:rFonts w:ascii="仿宋_GB2312" w:eastAsia="仿宋_GB2312" w:hAnsiTheme="minorEastAsia" w:cstheme="minorEastAsia"/>
        </w:rPr>
      </w:pPr>
      <w:r>
        <w:rPr>
          <w:rFonts w:hint="eastAsia" w:ascii="仿宋_GB2312" w:eastAsia="仿宋_GB2312" w:hAnsiTheme="minorEastAsia" w:cstheme="minorEastAsia"/>
        </w:rPr>
        <w:t>电话：</w:t>
      </w:r>
      <w:r>
        <w:rPr>
          <w:rFonts w:hint="eastAsia" w:ascii="仿宋_GB2312" w:eastAsia="仿宋_GB2312" w:hAnsiTheme="minorEastAsia" w:cstheme="minorEastAsia"/>
          <w:u w:val="single"/>
        </w:rPr>
        <w:t xml:space="preserve">                                     </w:t>
      </w:r>
    </w:p>
    <w:p w14:paraId="41DCC092">
      <w:pPr>
        <w:wordWrap w:val="0"/>
        <w:spacing w:line="440" w:lineRule="atLeast"/>
        <w:ind w:firstLine="3675"/>
        <w:rPr>
          <w:rFonts w:ascii="仿宋_GB2312" w:eastAsia="仿宋_GB2312" w:hAnsiTheme="minorEastAsia" w:cstheme="minorEastAsia"/>
        </w:rPr>
      </w:pPr>
      <w:r>
        <w:rPr>
          <w:rFonts w:hint="eastAsia" w:ascii="仿宋_GB2312" w:eastAsia="仿宋_GB2312" w:hAnsiTheme="minorEastAsia" w:cstheme="minorEastAsia"/>
        </w:rPr>
        <w:t>传真：</w:t>
      </w:r>
      <w:r>
        <w:rPr>
          <w:rFonts w:hint="eastAsia" w:ascii="仿宋_GB2312" w:eastAsia="仿宋_GB2312" w:hAnsiTheme="minorEastAsia" w:cstheme="minorEastAsia"/>
          <w:u w:val="single"/>
        </w:rPr>
        <w:t xml:space="preserve">                                     </w:t>
      </w:r>
    </w:p>
    <w:p w14:paraId="6EED1431">
      <w:pPr>
        <w:wordWrap w:val="0"/>
        <w:spacing w:line="440" w:lineRule="atLeast"/>
        <w:ind w:firstLine="3675"/>
        <w:rPr>
          <w:rFonts w:ascii="仿宋_GB2312" w:eastAsia="仿宋_GB2312" w:hAnsiTheme="minorEastAsia" w:cstheme="minorEastAsia"/>
        </w:rPr>
      </w:pPr>
      <w:r>
        <w:rPr>
          <w:rFonts w:hint="eastAsia" w:ascii="仿宋_GB2312" w:eastAsia="仿宋_GB2312" w:hAnsiTheme="minorEastAsia" w:cstheme="minorEastAsia"/>
        </w:rPr>
        <w:t>邮政编码：</w:t>
      </w:r>
      <w:r>
        <w:rPr>
          <w:rFonts w:hint="eastAsia" w:ascii="仿宋_GB2312" w:eastAsia="仿宋_GB2312" w:hAnsiTheme="minorEastAsia" w:cstheme="minorEastAsia"/>
          <w:u w:val="single"/>
        </w:rPr>
        <w:t xml:space="preserve">                                 </w:t>
      </w:r>
    </w:p>
    <w:p w14:paraId="47365311">
      <w:pPr>
        <w:wordWrap w:val="0"/>
        <w:spacing w:line="440" w:lineRule="exact"/>
        <w:ind w:firstLine="2100" w:firstLineChars="1000"/>
        <w:jc w:val="left"/>
        <w:rPr>
          <w:rFonts w:ascii="仿宋_GB2312" w:eastAsia="仿宋_GB2312" w:hAnsiTheme="minorEastAsia" w:cstheme="minorEastAsia"/>
          <w:u w:val="single"/>
        </w:rPr>
      </w:pPr>
      <w:r>
        <w:rPr>
          <w:rFonts w:hint="eastAsia" w:ascii="仿宋_GB2312" w:eastAsia="仿宋_GB2312" w:hAnsiTheme="minorEastAsia" w:cstheme="minorEastAsia"/>
        </w:rPr>
        <w:t xml:space="preserve">               日期：</w:t>
      </w:r>
      <w:r>
        <w:rPr>
          <w:rFonts w:hint="eastAsia" w:ascii="仿宋_GB2312" w:eastAsia="仿宋_GB2312" w:hAnsiTheme="minorEastAsia" w:cstheme="minorEastAsia"/>
          <w:u w:val="single"/>
        </w:rPr>
        <w:t xml:space="preserve">                                     </w:t>
      </w:r>
    </w:p>
    <w:p w14:paraId="196477D5">
      <w:pPr>
        <w:pStyle w:val="4"/>
        <w:jc w:val="center"/>
        <w:rPr>
          <w:rStyle w:val="17"/>
          <w:rFonts w:ascii="仿宋_GB2312" w:eastAsia="仿宋_GB2312"/>
        </w:rPr>
      </w:pPr>
      <w:bookmarkStart w:id="107" w:name="_Toc511899316"/>
      <w:bookmarkEnd w:id="107"/>
      <w:bookmarkStart w:id="108" w:name="_Toc293560334"/>
      <w:bookmarkEnd w:id="108"/>
      <w:bookmarkStart w:id="109" w:name="_Toc511899317"/>
      <w:bookmarkEnd w:id="109"/>
      <w:bookmarkStart w:id="110" w:name="_Toc272141478"/>
      <w:bookmarkEnd w:id="110"/>
      <w:bookmarkStart w:id="111" w:name="_Toc10748"/>
      <w:r>
        <w:rPr>
          <w:rStyle w:val="19"/>
          <w:rFonts w:hint="eastAsia" w:ascii="仿宋_GB2312" w:eastAsia="仿宋_GB2312"/>
          <w:b/>
          <w:bCs/>
        </w:rPr>
        <w:br w:type="page"/>
      </w:r>
      <w:bookmarkStart w:id="112" w:name="_Toc9994"/>
      <w:r>
        <w:rPr>
          <w:rStyle w:val="19"/>
          <w:rFonts w:hint="eastAsia" w:ascii="仿宋_GB2312" w:eastAsia="仿宋_GB2312"/>
          <w:b/>
          <w:bCs/>
        </w:rPr>
        <w:t>二、开标一览表</w:t>
      </w:r>
      <w:bookmarkEnd w:id="112"/>
    </w:p>
    <w:p w14:paraId="11F267FC">
      <w:pPr>
        <w:pStyle w:val="2"/>
        <w:rPr>
          <w:rFonts w:ascii="仿宋_GB2312" w:eastAsia="仿宋_GB2312"/>
        </w:rPr>
      </w:pPr>
      <w:r>
        <w:rPr>
          <w:rFonts w:hint="eastAsia" w:ascii="仿宋_GB2312" w:eastAsia="仿宋_GB2312"/>
        </w:rPr>
        <w:t xml:space="preserve">                                  </w:t>
      </w:r>
    </w:p>
    <w:p w14:paraId="22230355">
      <w:pPr>
        <w:wordWrap w:val="0"/>
        <w:rPr>
          <w:rFonts w:ascii="仿宋_GB2312" w:eastAsia="仿宋_GB2312" w:hAnsiTheme="minorEastAsia" w:cstheme="minorEastAsia"/>
          <w:b/>
          <w:bCs/>
        </w:rPr>
      </w:pPr>
      <w:r>
        <w:rPr>
          <w:rFonts w:hint="eastAsia" w:ascii="仿宋_GB2312" w:eastAsia="仿宋_GB2312" w:hAnsiTheme="minorEastAsia" w:cstheme="minorEastAsia"/>
          <w:b/>
          <w:bCs/>
        </w:rPr>
        <w:t xml:space="preserve">    </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3"/>
        <w:gridCol w:w="5979"/>
      </w:tblGrid>
      <w:tr w14:paraId="7CAD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965" w:type="pct"/>
            <w:tcBorders>
              <w:top w:val="double" w:color="auto" w:sz="2" w:space="0"/>
              <w:left w:val="double" w:color="auto" w:sz="2" w:space="0"/>
              <w:bottom w:val="single" w:color="auto" w:sz="4" w:space="0"/>
              <w:right w:val="single" w:color="auto" w:sz="4" w:space="0"/>
            </w:tcBorders>
            <w:vAlign w:val="center"/>
          </w:tcPr>
          <w:p w14:paraId="226869CE">
            <w:pPr>
              <w:wordWrap w:val="0"/>
              <w:spacing w:line="500" w:lineRule="exact"/>
              <w:jc w:val="center"/>
              <w:rPr>
                <w:rFonts w:ascii="仿宋_GB2312" w:eastAsia="仿宋_GB2312" w:hAnsiTheme="minorEastAsia" w:cstheme="minorEastAsia"/>
              </w:rPr>
            </w:pPr>
            <w:r>
              <w:rPr>
                <w:rFonts w:hint="eastAsia" w:ascii="仿宋_GB2312" w:eastAsia="仿宋_GB2312" w:hAnsiTheme="minorEastAsia" w:cstheme="minorEastAsia"/>
              </w:rPr>
              <w:t>标题</w:t>
            </w:r>
          </w:p>
        </w:tc>
        <w:tc>
          <w:tcPr>
            <w:tcW w:w="3034" w:type="pct"/>
            <w:tcBorders>
              <w:top w:val="double" w:color="auto" w:sz="2" w:space="0"/>
              <w:left w:val="nil"/>
              <w:bottom w:val="single" w:color="auto" w:sz="4" w:space="0"/>
              <w:right w:val="double" w:color="auto" w:sz="2" w:space="0"/>
            </w:tcBorders>
            <w:vAlign w:val="center"/>
          </w:tcPr>
          <w:p w14:paraId="080B112C">
            <w:pPr>
              <w:wordWrap w:val="0"/>
              <w:spacing w:line="500" w:lineRule="exact"/>
              <w:jc w:val="center"/>
              <w:rPr>
                <w:rFonts w:ascii="仿宋_GB2312" w:eastAsia="仿宋_GB2312" w:hAnsiTheme="minorEastAsia" w:cstheme="minorEastAsia"/>
              </w:rPr>
            </w:pPr>
            <w:r>
              <w:rPr>
                <w:rFonts w:hint="eastAsia" w:ascii="仿宋_GB2312" w:eastAsia="仿宋_GB2312" w:hAnsiTheme="minorEastAsia" w:cstheme="minorEastAsia"/>
              </w:rPr>
              <w:t>内容</w:t>
            </w:r>
          </w:p>
        </w:tc>
      </w:tr>
      <w:tr w14:paraId="2D2A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965" w:type="pct"/>
            <w:tcBorders>
              <w:top w:val="double" w:color="auto" w:sz="2" w:space="0"/>
              <w:left w:val="double" w:color="auto" w:sz="2" w:space="0"/>
              <w:bottom w:val="single" w:color="auto" w:sz="4" w:space="0"/>
              <w:right w:val="single" w:color="auto" w:sz="4" w:space="0"/>
            </w:tcBorders>
            <w:vAlign w:val="center"/>
          </w:tcPr>
          <w:p w14:paraId="1EC1EA09">
            <w:pPr>
              <w:wordWrap w:val="0"/>
              <w:spacing w:line="500" w:lineRule="exact"/>
              <w:jc w:val="center"/>
              <w:rPr>
                <w:rFonts w:ascii="仿宋_GB2312" w:eastAsia="仿宋_GB2312" w:hAnsiTheme="minorEastAsia" w:cstheme="minorEastAsia"/>
              </w:rPr>
            </w:pPr>
            <w:r>
              <w:rPr>
                <w:rFonts w:hint="eastAsia" w:ascii="仿宋_GB2312" w:eastAsia="仿宋_GB2312" w:hAnsiTheme="minorEastAsia" w:cstheme="minorEastAsia"/>
              </w:rPr>
              <w:t>项目名称</w:t>
            </w:r>
          </w:p>
        </w:tc>
        <w:tc>
          <w:tcPr>
            <w:tcW w:w="3034" w:type="pct"/>
            <w:tcBorders>
              <w:top w:val="double" w:color="auto" w:sz="2" w:space="0"/>
              <w:left w:val="nil"/>
              <w:bottom w:val="single" w:color="auto" w:sz="4" w:space="0"/>
              <w:right w:val="double" w:color="auto" w:sz="2" w:space="0"/>
            </w:tcBorders>
            <w:vAlign w:val="center"/>
          </w:tcPr>
          <w:p w14:paraId="5A18A41D">
            <w:pPr>
              <w:wordWrap w:val="0"/>
              <w:spacing w:line="500" w:lineRule="exact"/>
              <w:rPr>
                <w:rFonts w:ascii="仿宋_GB2312" w:eastAsia="仿宋_GB2312" w:hAnsiTheme="minorEastAsia" w:cstheme="minorEastAsia"/>
              </w:rPr>
            </w:pPr>
          </w:p>
        </w:tc>
      </w:tr>
      <w:tr w14:paraId="5BA1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965" w:type="pct"/>
            <w:tcBorders>
              <w:top w:val="double" w:color="auto" w:sz="2" w:space="0"/>
              <w:left w:val="double" w:color="auto" w:sz="2" w:space="0"/>
              <w:bottom w:val="single" w:color="auto" w:sz="4" w:space="0"/>
              <w:right w:val="single" w:color="auto" w:sz="4" w:space="0"/>
            </w:tcBorders>
            <w:vAlign w:val="center"/>
          </w:tcPr>
          <w:p w14:paraId="05DFC588">
            <w:pPr>
              <w:wordWrap w:val="0"/>
              <w:spacing w:line="500" w:lineRule="exact"/>
              <w:jc w:val="center"/>
              <w:rPr>
                <w:rFonts w:ascii="仿宋_GB2312" w:eastAsia="仿宋_GB2312" w:hAnsiTheme="minorEastAsia" w:cstheme="minorEastAsia"/>
              </w:rPr>
            </w:pPr>
            <w:r>
              <w:rPr>
                <w:rFonts w:hint="eastAsia" w:ascii="仿宋_GB2312" w:eastAsia="仿宋_GB2312" w:hAnsiTheme="minorEastAsia" w:cstheme="minorEastAsia"/>
              </w:rPr>
              <w:t>项目编号</w:t>
            </w:r>
          </w:p>
        </w:tc>
        <w:tc>
          <w:tcPr>
            <w:tcW w:w="3034" w:type="pct"/>
            <w:tcBorders>
              <w:top w:val="double" w:color="auto" w:sz="2" w:space="0"/>
              <w:left w:val="nil"/>
              <w:bottom w:val="single" w:color="auto" w:sz="4" w:space="0"/>
              <w:right w:val="double" w:color="auto" w:sz="2" w:space="0"/>
            </w:tcBorders>
            <w:vAlign w:val="center"/>
          </w:tcPr>
          <w:p w14:paraId="2B016446">
            <w:pPr>
              <w:wordWrap w:val="0"/>
              <w:spacing w:line="500" w:lineRule="exact"/>
              <w:rPr>
                <w:rFonts w:ascii="仿宋_GB2312" w:eastAsia="仿宋_GB2312" w:hAnsiTheme="minorEastAsia" w:cstheme="minorEastAsia"/>
              </w:rPr>
            </w:pPr>
          </w:p>
        </w:tc>
      </w:tr>
      <w:tr w14:paraId="6C79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1965" w:type="pct"/>
            <w:tcBorders>
              <w:top w:val="double" w:color="auto" w:sz="2" w:space="0"/>
              <w:left w:val="double" w:color="auto" w:sz="2" w:space="0"/>
              <w:bottom w:val="single" w:color="auto" w:sz="4" w:space="0"/>
              <w:right w:val="single" w:color="auto" w:sz="4" w:space="0"/>
            </w:tcBorders>
            <w:vAlign w:val="center"/>
          </w:tcPr>
          <w:p w14:paraId="7CD7852B">
            <w:pPr>
              <w:wordWrap w:val="0"/>
              <w:spacing w:line="500" w:lineRule="exact"/>
              <w:jc w:val="center"/>
              <w:rPr>
                <w:rFonts w:ascii="仿宋_GB2312" w:eastAsia="仿宋_GB2312" w:hAnsiTheme="minorEastAsia" w:cstheme="minorEastAsia"/>
              </w:rPr>
            </w:pPr>
            <w:r>
              <w:rPr>
                <w:rFonts w:hint="eastAsia" w:ascii="仿宋_GB2312" w:eastAsia="仿宋_GB2312" w:hAnsiTheme="minorEastAsia" w:cstheme="minorEastAsia"/>
              </w:rPr>
              <w:t>投标人（盖章）</w:t>
            </w:r>
          </w:p>
        </w:tc>
        <w:tc>
          <w:tcPr>
            <w:tcW w:w="3034" w:type="pct"/>
            <w:tcBorders>
              <w:top w:val="double" w:color="auto" w:sz="2" w:space="0"/>
              <w:left w:val="nil"/>
              <w:bottom w:val="single" w:color="auto" w:sz="4" w:space="0"/>
              <w:right w:val="double" w:color="auto" w:sz="2" w:space="0"/>
            </w:tcBorders>
            <w:vAlign w:val="center"/>
          </w:tcPr>
          <w:p w14:paraId="1A9564CB">
            <w:pPr>
              <w:wordWrap w:val="0"/>
              <w:spacing w:line="500" w:lineRule="exact"/>
              <w:rPr>
                <w:rFonts w:ascii="仿宋_GB2312" w:eastAsia="仿宋_GB2312" w:hAnsiTheme="minorEastAsia" w:cstheme="minorEastAsia"/>
              </w:rPr>
            </w:pPr>
          </w:p>
        </w:tc>
      </w:tr>
      <w:tr w14:paraId="6EC1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1965" w:type="pct"/>
            <w:tcBorders>
              <w:top w:val="double" w:color="auto" w:sz="2" w:space="0"/>
              <w:left w:val="double" w:color="auto" w:sz="2" w:space="0"/>
              <w:bottom w:val="single" w:color="auto" w:sz="4" w:space="0"/>
              <w:right w:val="single" w:color="auto" w:sz="4" w:space="0"/>
            </w:tcBorders>
            <w:vAlign w:val="center"/>
          </w:tcPr>
          <w:p w14:paraId="773AF205">
            <w:pPr>
              <w:wordWrap w:val="0"/>
              <w:spacing w:line="500" w:lineRule="exact"/>
              <w:jc w:val="center"/>
              <w:rPr>
                <w:rFonts w:ascii="仿宋_GB2312" w:eastAsia="仿宋_GB2312" w:hAnsiTheme="minorEastAsia" w:cstheme="minorEastAsia"/>
              </w:rPr>
            </w:pPr>
            <w:r>
              <w:rPr>
                <w:rFonts w:hint="eastAsia" w:ascii="仿宋_GB2312" w:eastAsia="仿宋_GB2312" w:hAnsiTheme="minorEastAsia" w:cstheme="minorEastAsia"/>
              </w:rPr>
              <w:t>法定代表人（签字或盖章）或</w:t>
            </w:r>
          </w:p>
          <w:p w14:paraId="1F61DF18">
            <w:pPr>
              <w:wordWrap w:val="0"/>
              <w:spacing w:line="500" w:lineRule="exact"/>
              <w:jc w:val="center"/>
              <w:rPr>
                <w:rFonts w:ascii="仿宋_GB2312" w:eastAsia="仿宋_GB2312" w:hAnsiTheme="minorEastAsia" w:cstheme="minorEastAsia"/>
              </w:rPr>
            </w:pPr>
            <w:r>
              <w:rPr>
                <w:rFonts w:hint="eastAsia" w:ascii="仿宋_GB2312" w:eastAsia="仿宋_GB2312" w:hAnsiTheme="minorEastAsia" w:cstheme="minorEastAsia"/>
              </w:rPr>
              <w:t>被授权人（签字）</w:t>
            </w:r>
          </w:p>
        </w:tc>
        <w:tc>
          <w:tcPr>
            <w:tcW w:w="3034" w:type="pct"/>
            <w:tcBorders>
              <w:top w:val="double" w:color="auto" w:sz="2" w:space="0"/>
              <w:left w:val="nil"/>
              <w:bottom w:val="single" w:color="auto" w:sz="4" w:space="0"/>
              <w:right w:val="double" w:color="auto" w:sz="2" w:space="0"/>
            </w:tcBorders>
            <w:vAlign w:val="center"/>
          </w:tcPr>
          <w:p w14:paraId="5E28467D">
            <w:pPr>
              <w:wordWrap w:val="0"/>
              <w:spacing w:line="500" w:lineRule="exact"/>
              <w:rPr>
                <w:rFonts w:ascii="仿宋_GB2312" w:eastAsia="仿宋_GB2312" w:hAnsiTheme="minorEastAsia" w:cstheme="minorEastAsia"/>
              </w:rPr>
            </w:pPr>
          </w:p>
        </w:tc>
      </w:tr>
      <w:tr w14:paraId="318B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965" w:type="pct"/>
            <w:tcBorders>
              <w:top w:val="single" w:color="auto" w:sz="4" w:space="0"/>
              <w:left w:val="double" w:color="auto" w:sz="2" w:space="0"/>
              <w:bottom w:val="single" w:color="auto" w:sz="4" w:space="0"/>
              <w:right w:val="single" w:color="auto" w:sz="4" w:space="0"/>
            </w:tcBorders>
            <w:vAlign w:val="center"/>
          </w:tcPr>
          <w:p w14:paraId="72C10117">
            <w:pPr>
              <w:wordWrap w:val="0"/>
              <w:spacing w:line="500" w:lineRule="exact"/>
              <w:jc w:val="center"/>
              <w:rPr>
                <w:rFonts w:ascii="仿宋_GB2312" w:eastAsia="仿宋_GB2312" w:hAnsiTheme="minorEastAsia" w:cstheme="minorEastAsia"/>
              </w:rPr>
            </w:pPr>
            <w:r>
              <w:rPr>
                <w:rFonts w:hint="eastAsia" w:ascii="仿宋_GB2312" w:eastAsia="仿宋_GB2312" w:hAnsiTheme="minorEastAsia" w:cstheme="minorEastAsia"/>
              </w:rPr>
              <w:t>投标总报价（人民币大写）</w:t>
            </w:r>
          </w:p>
        </w:tc>
        <w:tc>
          <w:tcPr>
            <w:tcW w:w="3034" w:type="pct"/>
            <w:tcBorders>
              <w:top w:val="single" w:color="auto" w:sz="4" w:space="0"/>
              <w:left w:val="nil"/>
              <w:bottom w:val="single" w:color="auto" w:sz="4" w:space="0"/>
              <w:right w:val="double" w:color="auto" w:sz="2" w:space="0"/>
            </w:tcBorders>
            <w:vAlign w:val="center"/>
          </w:tcPr>
          <w:p w14:paraId="56A11BC9">
            <w:pPr>
              <w:wordWrap w:val="0"/>
              <w:spacing w:line="500" w:lineRule="exact"/>
              <w:rPr>
                <w:rFonts w:ascii="仿宋_GB2312" w:eastAsia="仿宋_GB2312" w:hAnsiTheme="minorEastAsia" w:cstheme="minorEastAsia"/>
              </w:rPr>
            </w:pPr>
            <w:r>
              <w:rPr>
                <w:rFonts w:hint="eastAsia" w:ascii="仿宋_GB2312" w:eastAsia="仿宋_GB2312" w:hAnsiTheme="minorEastAsia" w:cstheme="minorEastAsia"/>
              </w:rPr>
              <w:t xml:space="preserve">                                    圆</w:t>
            </w:r>
          </w:p>
        </w:tc>
      </w:tr>
      <w:tr w14:paraId="69F4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965" w:type="pct"/>
            <w:tcBorders>
              <w:top w:val="single" w:color="auto" w:sz="4" w:space="0"/>
              <w:left w:val="double" w:color="auto" w:sz="2" w:space="0"/>
              <w:bottom w:val="single" w:color="auto" w:sz="4" w:space="0"/>
              <w:right w:val="single" w:color="auto" w:sz="4" w:space="0"/>
            </w:tcBorders>
            <w:vAlign w:val="center"/>
          </w:tcPr>
          <w:p w14:paraId="5B09ECC7">
            <w:pPr>
              <w:wordWrap w:val="0"/>
              <w:spacing w:line="500" w:lineRule="exact"/>
              <w:jc w:val="center"/>
              <w:rPr>
                <w:rFonts w:ascii="仿宋_GB2312" w:eastAsia="仿宋_GB2312" w:hAnsiTheme="minorEastAsia" w:cstheme="minorEastAsia"/>
              </w:rPr>
            </w:pPr>
            <w:r>
              <w:rPr>
                <w:rFonts w:hint="eastAsia" w:ascii="仿宋_GB2312" w:eastAsia="仿宋_GB2312" w:hAnsiTheme="minorEastAsia" w:cstheme="minorEastAsia"/>
              </w:rPr>
              <w:t>投标总报价（人民币小写）</w:t>
            </w:r>
          </w:p>
        </w:tc>
        <w:tc>
          <w:tcPr>
            <w:tcW w:w="3034" w:type="pct"/>
            <w:tcBorders>
              <w:top w:val="single" w:color="auto" w:sz="4" w:space="0"/>
              <w:left w:val="nil"/>
              <w:bottom w:val="single" w:color="auto" w:sz="4" w:space="0"/>
              <w:right w:val="double" w:color="auto" w:sz="2" w:space="0"/>
            </w:tcBorders>
            <w:vAlign w:val="center"/>
          </w:tcPr>
          <w:p w14:paraId="5B01D445">
            <w:pPr>
              <w:wordWrap w:val="0"/>
              <w:spacing w:line="500" w:lineRule="exact"/>
              <w:rPr>
                <w:rFonts w:ascii="仿宋_GB2312" w:eastAsia="仿宋_GB2312" w:hAnsiTheme="minorEastAsia" w:cstheme="minorEastAsia"/>
              </w:rPr>
            </w:pPr>
            <w:r>
              <w:rPr>
                <w:rFonts w:hint="eastAsia" w:ascii="仿宋_GB2312" w:eastAsia="仿宋_GB2312" w:hAnsiTheme="minorEastAsia" w:cstheme="minorEastAsia"/>
              </w:rPr>
              <w:t xml:space="preserve">                                    元</w:t>
            </w:r>
          </w:p>
        </w:tc>
      </w:tr>
    </w:tbl>
    <w:p w14:paraId="59788C88">
      <w:pPr>
        <w:wordWrap w:val="0"/>
        <w:ind w:left="7280" w:hanging="7280" w:hangingChars="2600"/>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 xml:space="preserve">     </w:t>
      </w:r>
    </w:p>
    <w:p w14:paraId="32C62375">
      <w:pPr>
        <w:wordWrap w:val="0"/>
        <w:ind w:left="7280" w:hanging="7280" w:hangingChars="2600"/>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 xml:space="preserve"> </w:t>
      </w:r>
    </w:p>
    <w:p w14:paraId="28E6AB29">
      <w:pPr>
        <w:wordWrap w:val="0"/>
        <w:ind w:left="7280" w:hanging="7280" w:hangingChars="2600"/>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 xml:space="preserve"> </w:t>
      </w:r>
    </w:p>
    <w:p w14:paraId="432855E3">
      <w:pPr>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br w:type="page"/>
      </w:r>
    </w:p>
    <w:p w14:paraId="51E1310A">
      <w:pPr>
        <w:pStyle w:val="4"/>
        <w:jc w:val="center"/>
        <w:rPr>
          <w:rStyle w:val="17"/>
          <w:rFonts w:ascii="仿宋_GB2312" w:eastAsia="仿宋_GB2312"/>
        </w:rPr>
      </w:pPr>
      <w:bookmarkStart w:id="113" w:name="_Toc26309"/>
      <w:r>
        <w:rPr>
          <w:rStyle w:val="17"/>
          <w:rFonts w:hint="eastAsia" w:ascii="仿宋_GB2312" w:eastAsia="仿宋_GB2312"/>
        </w:rPr>
        <w:t>三、分项报价表</w:t>
      </w:r>
      <w:bookmarkEnd w:id="113"/>
    </w:p>
    <w:p w14:paraId="2CA4BC51">
      <w:pPr>
        <w:wordWrap w:val="0"/>
        <w:ind w:left="7280" w:hanging="7280" w:hangingChars="2600"/>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615"/>
        <w:gridCol w:w="1842"/>
        <w:gridCol w:w="1134"/>
        <w:gridCol w:w="993"/>
        <w:gridCol w:w="1417"/>
        <w:gridCol w:w="1099"/>
      </w:tblGrid>
      <w:tr w14:paraId="379D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4" w:type="dxa"/>
          </w:tcPr>
          <w:p w14:paraId="0F25F8FC">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序号</w:t>
            </w:r>
          </w:p>
        </w:tc>
        <w:tc>
          <w:tcPr>
            <w:tcW w:w="2615" w:type="dxa"/>
          </w:tcPr>
          <w:p w14:paraId="4308D9FD">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产品/服务名称</w:t>
            </w:r>
          </w:p>
        </w:tc>
        <w:tc>
          <w:tcPr>
            <w:tcW w:w="1842" w:type="dxa"/>
          </w:tcPr>
          <w:p w14:paraId="2C0425D0">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品牌、规格、型号</w:t>
            </w:r>
          </w:p>
        </w:tc>
        <w:tc>
          <w:tcPr>
            <w:tcW w:w="1134" w:type="dxa"/>
            <w:shd w:val="clear" w:color="auto" w:fill="auto"/>
          </w:tcPr>
          <w:p w14:paraId="69DFC49B">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单位</w:t>
            </w:r>
          </w:p>
        </w:tc>
        <w:tc>
          <w:tcPr>
            <w:tcW w:w="993" w:type="dxa"/>
            <w:shd w:val="clear" w:color="auto" w:fill="auto"/>
          </w:tcPr>
          <w:p w14:paraId="43BF2A5C">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数量</w:t>
            </w:r>
          </w:p>
        </w:tc>
        <w:tc>
          <w:tcPr>
            <w:tcW w:w="1417" w:type="dxa"/>
            <w:shd w:val="clear" w:color="auto" w:fill="auto"/>
          </w:tcPr>
          <w:p w14:paraId="6A49318C">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单价</w:t>
            </w:r>
          </w:p>
        </w:tc>
        <w:tc>
          <w:tcPr>
            <w:tcW w:w="1099" w:type="dxa"/>
            <w:shd w:val="clear" w:color="auto" w:fill="auto"/>
          </w:tcPr>
          <w:p w14:paraId="5DD7D0F2">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总价</w:t>
            </w:r>
          </w:p>
        </w:tc>
      </w:tr>
      <w:tr w14:paraId="4C2D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0EDFE59A">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1</w:t>
            </w:r>
          </w:p>
        </w:tc>
        <w:tc>
          <w:tcPr>
            <w:tcW w:w="2615" w:type="dxa"/>
          </w:tcPr>
          <w:p w14:paraId="36F55738">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LED室内全彩屏</w:t>
            </w:r>
          </w:p>
        </w:tc>
        <w:tc>
          <w:tcPr>
            <w:tcW w:w="1842" w:type="dxa"/>
          </w:tcPr>
          <w:p w14:paraId="3EA789AA">
            <w:pPr>
              <w:wordWrap w:val="0"/>
              <w:spacing w:line="360" w:lineRule="auto"/>
              <w:jc w:val="left"/>
              <w:rPr>
                <w:rFonts w:ascii="仿宋_GB2312" w:eastAsia="仿宋_GB2312" w:hAnsiTheme="minorEastAsia" w:cstheme="minorEastAsia"/>
              </w:rPr>
            </w:pPr>
          </w:p>
        </w:tc>
        <w:tc>
          <w:tcPr>
            <w:tcW w:w="1134" w:type="dxa"/>
          </w:tcPr>
          <w:p w14:paraId="6CB00C2D">
            <w:pPr>
              <w:wordWrap w:val="0"/>
              <w:spacing w:line="360" w:lineRule="auto"/>
              <w:jc w:val="left"/>
              <w:rPr>
                <w:rFonts w:ascii="仿宋_GB2312" w:eastAsia="仿宋_GB2312" w:hAnsiTheme="minorEastAsia" w:cstheme="minorEastAsia"/>
              </w:rPr>
            </w:pPr>
          </w:p>
        </w:tc>
        <w:tc>
          <w:tcPr>
            <w:tcW w:w="993" w:type="dxa"/>
          </w:tcPr>
          <w:p w14:paraId="5F79A16C">
            <w:pPr>
              <w:wordWrap w:val="0"/>
              <w:spacing w:line="360" w:lineRule="auto"/>
              <w:jc w:val="left"/>
              <w:rPr>
                <w:rFonts w:ascii="仿宋_GB2312" w:eastAsia="仿宋_GB2312" w:hAnsiTheme="minorEastAsia" w:cstheme="minorEastAsia"/>
              </w:rPr>
            </w:pPr>
          </w:p>
        </w:tc>
        <w:tc>
          <w:tcPr>
            <w:tcW w:w="1417" w:type="dxa"/>
          </w:tcPr>
          <w:p w14:paraId="5FD0376F">
            <w:pPr>
              <w:wordWrap w:val="0"/>
              <w:spacing w:line="360" w:lineRule="auto"/>
              <w:jc w:val="left"/>
              <w:rPr>
                <w:rFonts w:ascii="仿宋_GB2312" w:eastAsia="仿宋_GB2312" w:hAnsiTheme="minorEastAsia" w:cstheme="minorEastAsia"/>
              </w:rPr>
            </w:pPr>
          </w:p>
        </w:tc>
        <w:tc>
          <w:tcPr>
            <w:tcW w:w="1099" w:type="dxa"/>
          </w:tcPr>
          <w:p w14:paraId="61142311">
            <w:pPr>
              <w:wordWrap w:val="0"/>
              <w:spacing w:line="360" w:lineRule="auto"/>
              <w:jc w:val="left"/>
              <w:rPr>
                <w:rFonts w:ascii="仿宋_GB2312" w:eastAsia="仿宋_GB2312" w:hAnsiTheme="minorEastAsia" w:cstheme="minorEastAsia"/>
              </w:rPr>
            </w:pPr>
          </w:p>
        </w:tc>
      </w:tr>
      <w:tr w14:paraId="4AFA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559D7742">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2</w:t>
            </w:r>
          </w:p>
        </w:tc>
        <w:tc>
          <w:tcPr>
            <w:tcW w:w="2615" w:type="dxa"/>
          </w:tcPr>
          <w:p w14:paraId="47806F8A">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视频处理器</w:t>
            </w:r>
          </w:p>
        </w:tc>
        <w:tc>
          <w:tcPr>
            <w:tcW w:w="1842" w:type="dxa"/>
          </w:tcPr>
          <w:p w14:paraId="78F1689C">
            <w:pPr>
              <w:wordWrap w:val="0"/>
              <w:spacing w:line="360" w:lineRule="auto"/>
              <w:jc w:val="left"/>
              <w:rPr>
                <w:rFonts w:ascii="仿宋_GB2312" w:eastAsia="仿宋_GB2312" w:hAnsiTheme="minorEastAsia" w:cstheme="minorEastAsia"/>
              </w:rPr>
            </w:pPr>
          </w:p>
        </w:tc>
        <w:tc>
          <w:tcPr>
            <w:tcW w:w="1134" w:type="dxa"/>
          </w:tcPr>
          <w:p w14:paraId="3B5EEB14">
            <w:pPr>
              <w:wordWrap w:val="0"/>
              <w:spacing w:line="360" w:lineRule="auto"/>
              <w:jc w:val="left"/>
              <w:rPr>
                <w:rFonts w:ascii="仿宋_GB2312" w:eastAsia="仿宋_GB2312" w:hAnsiTheme="minorEastAsia" w:cstheme="minorEastAsia"/>
              </w:rPr>
            </w:pPr>
          </w:p>
        </w:tc>
        <w:tc>
          <w:tcPr>
            <w:tcW w:w="993" w:type="dxa"/>
          </w:tcPr>
          <w:p w14:paraId="45A5D298">
            <w:pPr>
              <w:wordWrap w:val="0"/>
              <w:spacing w:line="360" w:lineRule="auto"/>
              <w:jc w:val="left"/>
              <w:rPr>
                <w:rFonts w:ascii="仿宋_GB2312" w:eastAsia="仿宋_GB2312" w:hAnsiTheme="minorEastAsia" w:cstheme="minorEastAsia"/>
              </w:rPr>
            </w:pPr>
          </w:p>
        </w:tc>
        <w:tc>
          <w:tcPr>
            <w:tcW w:w="1417" w:type="dxa"/>
          </w:tcPr>
          <w:p w14:paraId="1A8E5EA3">
            <w:pPr>
              <w:wordWrap w:val="0"/>
              <w:spacing w:line="360" w:lineRule="auto"/>
              <w:jc w:val="left"/>
              <w:rPr>
                <w:rFonts w:ascii="仿宋_GB2312" w:eastAsia="仿宋_GB2312" w:hAnsiTheme="minorEastAsia" w:cstheme="minorEastAsia"/>
              </w:rPr>
            </w:pPr>
          </w:p>
        </w:tc>
        <w:tc>
          <w:tcPr>
            <w:tcW w:w="1099" w:type="dxa"/>
          </w:tcPr>
          <w:p w14:paraId="42528BCD">
            <w:pPr>
              <w:wordWrap w:val="0"/>
              <w:spacing w:line="360" w:lineRule="auto"/>
              <w:jc w:val="left"/>
              <w:rPr>
                <w:rFonts w:ascii="仿宋_GB2312" w:eastAsia="仿宋_GB2312" w:hAnsiTheme="minorEastAsia" w:cstheme="minorEastAsia"/>
              </w:rPr>
            </w:pPr>
          </w:p>
        </w:tc>
      </w:tr>
      <w:tr w14:paraId="7663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10E78CC8">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3</w:t>
            </w:r>
          </w:p>
        </w:tc>
        <w:tc>
          <w:tcPr>
            <w:tcW w:w="2615" w:type="dxa"/>
          </w:tcPr>
          <w:p w14:paraId="6F77EBB0">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PLC智能远程配电柜</w:t>
            </w:r>
          </w:p>
        </w:tc>
        <w:tc>
          <w:tcPr>
            <w:tcW w:w="1842" w:type="dxa"/>
          </w:tcPr>
          <w:p w14:paraId="749E4042">
            <w:pPr>
              <w:wordWrap w:val="0"/>
              <w:spacing w:line="360" w:lineRule="auto"/>
              <w:jc w:val="left"/>
              <w:rPr>
                <w:rFonts w:ascii="仿宋_GB2312" w:eastAsia="仿宋_GB2312" w:hAnsiTheme="minorEastAsia" w:cstheme="minorEastAsia"/>
              </w:rPr>
            </w:pPr>
          </w:p>
        </w:tc>
        <w:tc>
          <w:tcPr>
            <w:tcW w:w="1134" w:type="dxa"/>
          </w:tcPr>
          <w:p w14:paraId="4C5DB63F">
            <w:pPr>
              <w:wordWrap w:val="0"/>
              <w:spacing w:line="360" w:lineRule="auto"/>
              <w:jc w:val="left"/>
              <w:rPr>
                <w:rFonts w:ascii="仿宋_GB2312" w:eastAsia="仿宋_GB2312" w:hAnsiTheme="minorEastAsia" w:cstheme="minorEastAsia"/>
              </w:rPr>
            </w:pPr>
          </w:p>
        </w:tc>
        <w:tc>
          <w:tcPr>
            <w:tcW w:w="993" w:type="dxa"/>
          </w:tcPr>
          <w:p w14:paraId="11528160">
            <w:pPr>
              <w:wordWrap w:val="0"/>
              <w:spacing w:line="360" w:lineRule="auto"/>
              <w:jc w:val="left"/>
              <w:rPr>
                <w:rFonts w:ascii="仿宋_GB2312" w:eastAsia="仿宋_GB2312" w:hAnsiTheme="minorEastAsia" w:cstheme="minorEastAsia"/>
              </w:rPr>
            </w:pPr>
          </w:p>
        </w:tc>
        <w:tc>
          <w:tcPr>
            <w:tcW w:w="1417" w:type="dxa"/>
          </w:tcPr>
          <w:p w14:paraId="57C6591E">
            <w:pPr>
              <w:wordWrap w:val="0"/>
              <w:spacing w:line="360" w:lineRule="auto"/>
              <w:jc w:val="left"/>
              <w:rPr>
                <w:rFonts w:ascii="仿宋_GB2312" w:eastAsia="仿宋_GB2312" w:hAnsiTheme="minorEastAsia" w:cstheme="minorEastAsia"/>
              </w:rPr>
            </w:pPr>
          </w:p>
        </w:tc>
        <w:tc>
          <w:tcPr>
            <w:tcW w:w="1099" w:type="dxa"/>
          </w:tcPr>
          <w:p w14:paraId="4A8D354B">
            <w:pPr>
              <w:wordWrap w:val="0"/>
              <w:spacing w:line="360" w:lineRule="auto"/>
              <w:jc w:val="left"/>
              <w:rPr>
                <w:rFonts w:ascii="仿宋_GB2312" w:eastAsia="仿宋_GB2312" w:hAnsiTheme="minorEastAsia" w:cstheme="minorEastAsia"/>
              </w:rPr>
            </w:pPr>
          </w:p>
        </w:tc>
      </w:tr>
      <w:tr w14:paraId="005E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576FC16C">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4</w:t>
            </w:r>
          </w:p>
        </w:tc>
        <w:tc>
          <w:tcPr>
            <w:tcW w:w="2615" w:type="dxa"/>
          </w:tcPr>
          <w:p w14:paraId="682A10DD">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音视频智能管理平台</w:t>
            </w:r>
          </w:p>
        </w:tc>
        <w:tc>
          <w:tcPr>
            <w:tcW w:w="1842" w:type="dxa"/>
          </w:tcPr>
          <w:p w14:paraId="1F563189">
            <w:pPr>
              <w:wordWrap w:val="0"/>
              <w:spacing w:line="360" w:lineRule="auto"/>
              <w:jc w:val="left"/>
              <w:rPr>
                <w:rFonts w:ascii="仿宋_GB2312" w:eastAsia="仿宋_GB2312" w:hAnsiTheme="minorEastAsia" w:cstheme="minorEastAsia"/>
              </w:rPr>
            </w:pPr>
          </w:p>
        </w:tc>
        <w:tc>
          <w:tcPr>
            <w:tcW w:w="1134" w:type="dxa"/>
          </w:tcPr>
          <w:p w14:paraId="214C58E3">
            <w:pPr>
              <w:wordWrap w:val="0"/>
              <w:spacing w:line="360" w:lineRule="auto"/>
              <w:jc w:val="left"/>
              <w:rPr>
                <w:rFonts w:ascii="仿宋_GB2312" w:eastAsia="仿宋_GB2312" w:hAnsiTheme="minorEastAsia" w:cstheme="minorEastAsia"/>
              </w:rPr>
            </w:pPr>
          </w:p>
        </w:tc>
        <w:tc>
          <w:tcPr>
            <w:tcW w:w="993" w:type="dxa"/>
          </w:tcPr>
          <w:p w14:paraId="337628AF">
            <w:pPr>
              <w:wordWrap w:val="0"/>
              <w:spacing w:line="360" w:lineRule="auto"/>
              <w:jc w:val="left"/>
              <w:rPr>
                <w:rFonts w:ascii="仿宋_GB2312" w:eastAsia="仿宋_GB2312" w:hAnsiTheme="minorEastAsia" w:cstheme="minorEastAsia"/>
              </w:rPr>
            </w:pPr>
          </w:p>
        </w:tc>
        <w:tc>
          <w:tcPr>
            <w:tcW w:w="1417" w:type="dxa"/>
          </w:tcPr>
          <w:p w14:paraId="5500D553">
            <w:pPr>
              <w:wordWrap w:val="0"/>
              <w:spacing w:line="360" w:lineRule="auto"/>
              <w:jc w:val="left"/>
              <w:rPr>
                <w:rFonts w:ascii="仿宋_GB2312" w:eastAsia="仿宋_GB2312" w:hAnsiTheme="minorEastAsia" w:cstheme="minorEastAsia"/>
              </w:rPr>
            </w:pPr>
          </w:p>
        </w:tc>
        <w:tc>
          <w:tcPr>
            <w:tcW w:w="1099" w:type="dxa"/>
          </w:tcPr>
          <w:p w14:paraId="162185C3">
            <w:pPr>
              <w:wordWrap w:val="0"/>
              <w:spacing w:line="360" w:lineRule="auto"/>
              <w:jc w:val="left"/>
              <w:rPr>
                <w:rFonts w:ascii="仿宋_GB2312" w:eastAsia="仿宋_GB2312" w:hAnsiTheme="minorEastAsia" w:cstheme="minorEastAsia"/>
              </w:rPr>
            </w:pPr>
          </w:p>
        </w:tc>
      </w:tr>
      <w:tr w14:paraId="4F50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218C47BC">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5</w:t>
            </w:r>
          </w:p>
        </w:tc>
        <w:tc>
          <w:tcPr>
            <w:tcW w:w="2615" w:type="dxa"/>
          </w:tcPr>
          <w:p w14:paraId="66B551E1">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音视频智能管理平台软件</w:t>
            </w:r>
          </w:p>
        </w:tc>
        <w:tc>
          <w:tcPr>
            <w:tcW w:w="1842" w:type="dxa"/>
          </w:tcPr>
          <w:p w14:paraId="581A3562">
            <w:pPr>
              <w:wordWrap w:val="0"/>
              <w:spacing w:line="360" w:lineRule="auto"/>
              <w:jc w:val="left"/>
              <w:rPr>
                <w:rFonts w:ascii="仿宋_GB2312" w:eastAsia="仿宋_GB2312" w:hAnsiTheme="minorEastAsia" w:cstheme="minorEastAsia"/>
              </w:rPr>
            </w:pPr>
          </w:p>
        </w:tc>
        <w:tc>
          <w:tcPr>
            <w:tcW w:w="1134" w:type="dxa"/>
          </w:tcPr>
          <w:p w14:paraId="034D2ECE">
            <w:pPr>
              <w:wordWrap w:val="0"/>
              <w:spacing w:line="360" w:lineRule="auto"/>
              <w:jc w:val="left"/>
              <w:rPr>
                <w:rFonts w:ascii="仿宋_GB2312" w:eastAsia="仿宋_GB2312" w:hAnsiTheme="minorEastAsia" w:cstheme="minorEastAsia"/>
              </w:rPr>
            </w:pPr>
          </w:p>
        </w:tc>
        <w:tc>
          <w:tcPr>
            <w:tcW w:w="993" w:type="dxa"/>
          </w:tcPr>
          <w:p w14:paraId="1C02D912">
            <w:pPr>
              <w:wordWrap w:val="0"/>
              <w:spacing w:line="360" w:lineRule="auto"/>
              <w:jc w:val="left"/>
              <w:rPr>
                <w:rFonts w:ascii="仿宋_GB2312" w:eastAsia="仿宋_GB2312" w:hAnsiTheme="minorEastAsia" w:cstheme="minorEastAsia"/>
              </w:rPr>
            </w:pPr>
          </w:p>
        </w:tc>
        <w:tc>
          <w:tcPr>
            <w:tcW w:w="1417" w:type="dxa"/>
          </w:tcPr>
          <w:p w14:paraId="0F2EDA1C">
            <w:pPr>
              <w:wordWrap w:val="0"/>
              <w:spacing w:line="360" w:lineRule="auto"/>
              <w:jc w:val="left"/>
              <w:rPr>
                <w:rFonts w:ascii="仿宋_GB2312" w:eastAsia="仿宋_GB2312" w:hAnsiTheme="minorEastAsia" w:cstheme="minorEastAsia"/>
              </w:rPr>
            </w:pPr>
          </w:p>
        </w:tc>
        <w:tc>
          <w:tcPr>
            <w:tcW w:w="1099" w:type="dxa"/>
          </w:tcPr>
          <w:p w14:paraId="547F63EF">
            <w:pPr>
              <w:wordWrap w:val="0"/>
              <w:spacing w:line="360" w:lineRule="auto"/>
              <w:jc w:val="left"/>
              <w:rPr>
                <w:rFonts w:ascii="仿宋_GB2312" w:eastAsia="仿宋_GB2312" w:hAnsiTheme="minorEastAsia" w:cstheme="minorEastAsia"/>
              </w:rPr>
            </w:pPr>
          </w:p>
        </w:tc>
      </w:tr>
      <w:tr w14:paraId="416D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048F5953">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6</w:t>
            </w:r>
          </w:p>
        </w:tc>
        <w:tc>
          <w:tcPr>
            <w:tcW w:w="2615" w:type="dxa"/>
          </w:tcPr>
          <w:p w14:paraId="504333ED">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播放器</w:t>
            </w:r>
          </w:p>
        </w:tc>
        <w:tc>
          <w:tcPr>
            <w:tcW w:w="1842" w:type="dxa"/>
          </w:tcPr>
          <w:p w14:paraId="440AE37C">
            <w:pPr>
              <w:wordWrap w:val="0"/>
              <w:spacing w:line="360" w:lineRule="auto"/>
              <w:jc w:val="left"/>
              <w:rPr>
                <w:rFonts w:ascii="仿宋_GB2312" w:eastAsia="仿宋_GB2312" w:hAnsiTheme="minorEastAsia" w:cstheme="minorEastAsia"/>
              </w:rPr>
            </w:pPr>
          </w:p>
        </w:tc>
        <w:tc>
          <w:tcPr>
            <w:tcW w:w="1134" w:type="dxa"/>
          </w:tcPr>
          <w:p w14:paraId="5A87FBAE">
            <w:pPr>
              <w:wordWrap w:val="0"/>
              <w:spacing w:line="360" w:lineRule="auto"/>
              <w:jc w:val="left"/>
              <w:rPr>
                <w:rFonts w:ascii="仿宋_GB2312" w:eastAsia="仿宋_GB2312" w:hAnsiTheme="minorEastAsia" w:cstheme="minorEastAsia"/>
              </w:rPr>
            </w:pPr>
          </w:p>
        </w:tc>
        <w:tc>
          <w:tcPr>
            <w:tcW w:w="993" w:type="dxa"/>
          </w:tcPr>
          <w:p w14:paraId="5042DC97">
            <w:pPr>
              <w:wordWrap w:val="0"/>
              <w:spacing w:line="360" w:lineRule="auto"/>
              <w:jc w:val="left"/>
              <w:rPr>
                <w:rFonts w:ascii="仿宋_GB2312" w:eastAsia="仿宋_GB2312" w:hAnsiTheme="minorEastAsia" w:cstheme="minorEastAsia"/>
              </w:rPr>
            </w:pPr>
          </w:p>
        </w:tc>
        <w:tc>
          <w:tcPr>
            <w:tcW w:w="1417" w:type="dxa"/>
          </w:tcPr>
          <w:p w14:paraId="3AD347B3">
            <w:pPr>
              <w:wordWrap w:val="0"/>
              <w:spacing w:line="360" w:lineRule="auto"/>
              <w:jc w:val="left"/>
              <w:rPr>
                <w:rFonts w:ascii="仿宋_GB2312" w:eastAsia="仿宋_GB2312" w:hAnsiTheme="minorEastAsia" w:cstheme="minorEastAsia"/>
              </w:rPr>
            </w:pPr>
          </w:p>
        </w:tc>
        <w:tc>
          <w:tcPr>
            <w:tcW w:w="1099" w:type="dxa"/>
          </w:tcPr>
          <w:p w14:paraId="4C65D9AA">
            <w:pPr>
              <w:wordWrap w:val="0"/>
              <w:spacing w:line="360" w:lineRule="auto"/>
              <w:jc w:val="left"/>
              <w:rPr>
                <w:rFonts w:ascii="仿宋_GB2312" w:eastAsia="仿宋_GB2312" w:hAnsiTheme="minorEastAsia" w:cstheme="minorEastAsia"/>
              </w:rPr>
            </w:pPr>
          </w:p>
        </w:tc>
      </w:tr>
      <w:tr w14:paraId="6290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38B41CC6">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7</w:t>
            </w:r>
          </w:p>
        </w:tc>
        <w:tc>
          <w:tcPr>
            <w:tcW w:w="2615" w:type="dxa"/>
          </w:tcPr>
          <w:p w14:paraId="379D3952">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音响</w:t>
            </w:r>
          </w:p>
        </w:tc>
        <w:tc>
          <w:tcPr>
            <w:tcW w:w="1842" w:type="dxa"/>
          </w:tcPr>
          <w:p w14:paraId="2AB88EF3">
            <w:pPr>
              <w:wordWrap w:val="0"/>
              <w:spacing w:line="360" w:lineRule="auto"/>
              <w:jc w:val="left"/>
              <w:rPr>
                <w:rFonts w:ascii="仿宋_GB2312" w:eastAsia="仿宋_GB2312" w:hAnsiTheme="minorEastAsia" w:cstheme="minorEastAsia"/>
              </w:rPr>
            </w:pPr>
          </w:p>
        </w:tc>
        <w:tc>
          <w:tcPr>
            <w:tcW w:w="1134" w:type="dxa"/>
          </w:tcPr>
          <w:p w14:paraId="7A477C3A">
            <w:pPr>
              <w:wordWrap w:val="0"/>
              <w:spacing w:line="360" w:lineRule="auto"/>
              <w:jc w:val="left"/>
              <w:rPr>
                <w:rFonts w:ascii="仿宋_GB2312" w:eastAsia="仿宋_GB2312" w:hAnsiTheme="minorEastAsia" w:cstheme="minorEastAsia"/>
              </w:rPr>
            </w:pPr>
          </w:p>
        </w:tc>
        <w:tc>
          <w:tcPr>
            <w:tcW w:w="993" w:type="dxa"/>
          </w:tcPr>
          <w:p w14:paraId="334A07AC">
            <w:pPr>
              <w:wordWrap w:val="0"/>
              <w:spacing w:line="360" w:lineRule="auto"/>
              <w:jc w:val="left"/>
              <w:rPr>
                <w:rFonts w:ascii="仿宋_GB2312" w:eastAsia="仿宋_GB2312" w:hAnsiTheme="minorEastAsia" w:cstheme="minorEastAsia"/>
              </w:rPr>
            </w:pPr>
          </w:p>
        </w:tc>
        <w:tc>
          <w:tcPr>
            <w:tcW w:w="1417" w:type="dxa"/>
          </w:tcPr>
          <w:p w14:paraId="72A1227D">
            <w:pPr>
              <w:wordWrap w:val="0"/>
              <w:spacing w:line="360" w:lineRule="auto"/>
              <w:jc w:val="left"/>
              <w:rPr>
                <w:rFonts w:ascii="仿宋_GB2312" w:eastAsia="仿宋_GB2312" w:hAnsiTheme="minorEastAsia" w:cstheme="minorEastAsia"/>
              </w:rPr>
            </w:pPr>
          </w:p>
        </w:tc>
        <w:tc>
          <w:tcPr>
            <w:tcW w:w="1099" w:type="dxa"/>
          </w:tcPr>
          <w:p w14:paraId="602DD163">
            <w:pPr>
              <w:wordWrap w:val="0"/>
              <w:spacing w:line="360" w:lineRule="auto"/>
              <w:jc w:val="left"/>
              <w:rPr>
                <w:rFonts w:ascii="仿宋_GB2312" w:eastAsia="仿宋_GB2312" w:hAnsiTheme="minorEastAsia" w:cstheme="minorEastAsia"/>
              </w:rPr>
            </w:pPr>
          </w:p>
        </w:tc>
      </w:tr>
      <w:tr w14:paraId="2373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07390362">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8</w:t>
            </w:r>
          </w:p>
        </w:tc>
        <w:tc>
          <w:tcPr>
            <w:tcW w:w="2615" w:type="dxa"/>
          </w:tcPr>
          <w:p w14:paraId="419D546C">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功率放大器</w:t>
            </w:r>
          </w:p>
        </w:tc>
        <w:tc>
          <w:tcPr>
            <w:tcW w:w="1842" w:type="dxa"/>
          </w:tcPr>
          <w:p w14:paraId="2B1B4333">
            <w:pPr>
              <w:wordWrap w:val="0"/>
              <w:spacing w:line="360" w:lineRule="auto"/>
              <w:jc w:val="left"/>
              <w:rPr>
                <w:rFonts w:ascii="仿宋_GB2312" w:eastAsia="仿宋_GB2312" w:hAnsiTheme="minorEastAsia" w:cstheme="minorEastAsia"/>
              </w:rPr>
            </w:pPr>
          </w:p>
        </w:tc>
        <w:tc>
          <w:tcPr>
            <w:tcW w:w="1134" w:type="dxa"/>
          </w:tcPr>
          <w:p w14:paraId="3C11A4EA">
            <w:pPr>
              <w:wordWrap w:val="0"/>
              <w:spacing w:line="360" w:lineRule="auto"/>
              <w:jc w:val="left"/>
              <w:rPr>
                <w:rFonts w:ascii="仿宋_GB2312" w:eastAsia="仿宋_GB2312" w:hAnsiTheme="minorEastAsia" w:cstheme="minorEastAsia"/>
              </w:rPr>
            </w:pPr>
          </w:p>
        </w:tc>
        <w:tc>
          <w:tcPr>
            <w:tcW w:w="993" w:type="dxa"/>
          </w:tcPr>
          <w:p w14:paraId="5A3A4F7A">
            <w:pPr>
              <w:wordWrap w:val="0"/>
              <w:spacing w:line="360" w:lineRule="auto"/>
              <w:jc w:val="left"/>
              <w:rPr>
                <w:rFonts w:ascii="仿宋_GB2312" w:eastAsia="仿宋_GB2312" w:hAnsiTheme="minorEastAsia" w:cstheme="minorEastAsia"/>
              </w:rPr>
            </w:pPr>
          </w:p>
        </w:tc>
        <w:tc>
          <w:tcPr>
            <w:tcW w:w="1417" w:type="dxa"/>
          </w:tcPr>
          <w:p w14:paraId="4275D013">
            <w:pPr>
              <w:wordWrap w:val="0"/>
              <w:spacing w:line="360" w:lineRule="auto"/>
              <w:jc w:val="left"/>
              <w:rPr>
                <w:rFonts w:ascii="仿宋_GB2312" w:eastAsia="仿宋_GB2312" w:hAnsiTheme="minorEastAsia" w:cstheme="minorEastAsia"/>
              </w:rPr>
            </w:pPr>
          </w:p>
        </w:tc>
        <w:tc>
          <w:tcPr>
            <w:tcW w:w="1099" w:type="dxa"/>
          </w:tcPr>
          <w:p w14:paraId="3AF5F273">
            <w:pPr>
              <w:wordWrap w:val="0"/>
              <w:spacing w:line="360" w:lineRule="auto"/>
              <w:jc w:val="left"/>
              <w:rPr>
                <w:rFonts w:ascii="仿宋_GB2312" w:eastAsia="仿宋_GB2312" w:hAnsiTheme="minorEastAsia" w:cstheme="minorEastAsia"/>
              </w:rPr>
            </w:pPr>
          </w:p>
        </w:tc>
      </w:tr>
      <w:tr w14:paraId="2A51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0899ACAE">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9</w:t>
            </w:r>
          </w:p>
        </w:tc>
        <w:tc>
          <w:tcPr>
            <w:tcW w:w="2615" w:type="dxa"/>
          </w:tcPr>
          <w:p w14:paraId="65CDAB40">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数字音频处理器</w:t>
            </w:r>
          </w:p>
        </w:tc>
        <w:tc>
          <w:tcPr>
            <w:tcW w:w="1842" w:type="dxa"/>
          </w:tcPr>
          <w:p w14:paraId="26DDA9D9">
            <w:pPr>
              <w:wordWrap w:val="0"/>
              <w:spacing w:line="360" w:lineRule="auto"/>
              <w:jc w:val="left"/>
              <w:rPr>
                <w:rFonts w:ascii="仿宋_GB2312" w:eastAsia="仿宋_GB2312" w:hAnsiTheme="minorEastAsia" w:cstheme="minorEastAsia"/>
              </w:rPr>
            </w:pPr>
          </w:p>
        </w:tc>
        <w:tc>
          <w:tcPr>
            <w:tcW w:w="1134" w:type="dxa"/>
          </w:tcPr>
          <w:p w14:paraId="44FD8365">
            <w:pPr>
              <w:wordWrap w:val="0"/>
              <w:spacing w:line="360" w:lineRule="auto"/>
              <w:jc w:val="left"/>
              <w:rPr>
                <w:rFonts w:ascii="仿宋_GB2312" w:eastAsia="仿宋_GB2312" w:hAnsiTheme="minorEastAsia" w:cstheme="minorEastAsia"/>
              </w:rPr>
            </w:pPr>
          </w:p>
        </w:tc>
        <w:tc>
          <w:tcPr>
            <w:tcW w:w="993" w:type="dxa"/>
          </w:tcPr>
          <w:p w14:paraId="4791D867">
            <w:pPr>
              <w:wordWrap w:val="0"/>
              <w:spacing w:line="360" w:lineRule="auto"/>
              <w:jc w:val="left"/>
              <w:rPr>
                <w:rFonts w:ascii="仿宋_GB2312" w:eastAsia="仿宋_GB2312" w:hAnsiTheme="minorEastAsia" w:cstheme="minorEastAsia"/>
              </w:rPr>
            </w:pPr>
          </w:p>
        </w:tc>
        <w:tc>
          <w:tcPr>
            <w:tcW w:w="1417" w:type="dxa"/>
          </w:tcPr>
          <w:p w14:paraId="138185CF">
            <w:pPr>
              <w:wordWrap w:val="0"/>
              <w:spacing w:line="360" w:lineRule="auto"/>
              <w:jc w:val="left"/>
              <w:rPr>
                <w:rFonts w:ascii="仿宋_GB2312" w:eastAsia="仿宋_GB2312" w:hAnsiTheme="minorEastAsia" w:cstheme="minorEastAsia"/>
              </w:rPr>
            </w:pPr>
          </w:p>
        </w:tc>
        <w:tc>
          <w:tcPr>
            <w:tcW w:w="1099" w:type="dxa"/>
          </w:tcPr>
          <w:p w14:paraId="13A06FDC">
            <w:pPr>
              <w:wordWrap w:val="0"/>
              <w:spacing w:line="360" w:lineRule="auto"/>
              <w:jc w:val="left"/>
              <w:rPr>
                <w:rFonts w:ascii="仿宋_GB2312" w:eastAsia="仿宋_GB2312" w:hAnsiTheme="minorEastAsia" w:cstheme="minorEastAsia"/>
              </w:rPr>
            </w:pPr>
          </w:p>
        </w:tc>
      </w:tr>
      <w:tr w14:paraId="6D1C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4C543095">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10</w:t>
            </w:r>
          </w:p>
        </w:tc>
        <w:tc>
          <w:tcPr>
            <w:tcW w:w="2615" w:type="dxa"/>
          </w:tcPr>
          <w:p w14:paraId="0384EAA5">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系统集成服务</w:t>
            </w:r>
          </w:p>
        </w:tc>
        <w:tc>
          <w:tcPr>
            <w:tcW w:w="1842" w:type="dxa"/>
          </w:tcPr>
          <w:p w14:paraId="112C137A">
            <w:pPr>
              <w:wordWrap w:val="0"/>
              <w:spacing w:line="360" w:lineRule="auto"/>
              <w:jc w:val="left"/>
              <w:rPr>
                <w:rFonts w:ascii="仿宋_GB2312" w:eastAsia="仿宋_GB2312" w:hAnsiTheme="minorEastAsia" w:cstheme="minorEastAsia"/>
              </w:rPr>
            </w:pPr>
          </w:p>
        </w:tc>
        <w:tc>
          <w:tcPr>
            <w:tcW w:w="1134" w:type="dxa"/>
          </w:tcPr>
          <w:p w14:paraId="3783087D">
            <w:pPr>
              <w:wordWrap w:val="0"/>
              <w:spacing w:line="360" w:lineRule="auto"/>
              <w:jc w:val="left"/>
              <w:rPr>
                <w:rFonts w:ascii="仿宋_GB2312" w:eastAsia="仿宋_GB2312" w:hAnsiTheme="minorEastAsia" w:cstheme="minorEastAsia"/>
              </w:rPr>
            </w:pPr>
          </w:p>
        </w:tc>
        <w:tc>
          <w:tcPr>
            <w:tcW w:w="993" w:type="dxa"/>
          </w:tcPr>
          <w:p w14:paraId="533AC348">
            <w:pPr>
              <w:wordWrap w:val="0"/>
              <w:spacing w:line="360" w:lineRule="auto"/>
              <w:jc w:val="left"/>
              <w:rPr>
                <w:rFonts w:ascii="仿宋_GB2312" w:eastAsia="仿宋_GB2312" w:hAnsiTheme="minorEastAsia" w:cstheme="minorEastAsia"/>
              </w:rPr>
            </w:pPr>
          </w:p>
        </w:tc>
        <w:tc>
          <w:tcPr>
            <w:tcW w:w="1417" w:type="dxa"/>
          </w:tcPr>
          <w:p w14:paraId="72D3509A">
            <w:pPr>
              <w:wordWrap w:val="0"/>
              <w:spacing w:line="360" w:lineRule="auto"/>
              <w:jc w:val="left"/>
              <w:rPr>
                <w:rFonts w:ascii="仿宋_GB2312" w:eastAsia="仿宋_GB2312" w:hAnsiTheme="minorEastAsia" w:cstheme="minorEastAsia"/>
              </w:rPr>
            </w:pPr>
          </w:p>
        </w:tc>
        <w:tc>
          <w:tcPr>
            <w:tcW w:w="1099" w:type="dxa"/>
          </w:tcPr>
          <w:p w14:paraId="17023C13">
            <w:pPr>
              <w:wordWrap w:val="0"/>
              <w:spacing w:line="360" w:lineRule="auto"/>
              <w:jc w:val="left"/>
              <w:rPr>
                <w:rFonts w:ascii="仿宋_GB2312" w:eastAsia="仿宋_GB2312" w:hAnsiTheme="minorEastAsia" w:cstheme="minorEastAsia"/>
              </w:rPr>
            </w:pPr>
          </w:p>
        </w:tc>
      </w:tr>
      <w:tr w14:paraId="593D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7"/>
          </w:tcPr>
          <w:p w14:paraId="25C9BF94">
            <w:pPr>
              <w:wordWrap w:val="0"/>
              <w:spacing w:line="360" w:lineRule="auto"/>
              <w:jc w:val="left"/>
              <w:rPr>
                <w:rFonts w:ascii="仿宋_GB2312" w:eastAsia="仿宋_GB2312" w:hAnsiTheme="minorEastAsia" w:cstheme="minorEastAsia"/>
              </w:rPr>
            </w:pPr>
            <w:r>
              <w:rPr>
                <w:rFonts w:hint="eastAsia" w:ascii="仿宋_GB2312" w:eastAsia="仿宋_GB2312" w:hAnsiTheme="minorEastAsia" w:cstheme="minorEastAsia"/>
              </w:rPr>
              <w:t>总金额：</w:t>
            </w:r>
          </w:p>
          <w:p w14:paraId="1F327554">
            <w:pPr>
              <w:wordWrap w:val="0"/>
              <w:spacing w:line="360" w:lineRule="auto"/>
              <w:jc w:val="left"/>
              <w:rPr>
                <w:rFonts w:ascii="仿宋_GB2312" w:eastAsia="仿宋_GB2312"/>
              </w:rPr>
            </w:pPr>
            <w:r>
              <w:rPr>
                <w:rFonts w:hint="eastAsia" w:ascii="仿宋_GB2312" w:eastAsia="仿宋_GB2312" w:hAnsiTheme="minorEastAsia" w:cstheme="minorEastAsia"/>
              </w:rPr>
              <w:t xml:space="preserve">注：上述产品报价含产品生产、运输&lt;送达至买方指定地点并下货&gt;、安装、调试、检验及售后服务、旧设备拆除搬运费、税金、劳保基金等费用。 </w:t>
            </w:r>
          </w:p>
        </w:tc>
      </w:tr>
    </w:tbl>
    <w:p w14:paraId="18123875">
      <w:pPr>
        <w:wordWrap w:val="0"/>
        <w:ind w:left="7280" w:hanging="7280" w:hangingChars="2600"/>
        <w:rPr>
          <w:rFonts w:ascii="仿宋_GB2312" w:eastAsia="仿宋_GB2312" w:hAnsiTheme="minorEastAsia" w:cstheme="minorEastAsia"/>
          <w:sz w:val="28"/>
          <w:szCs w:val="28"/>
        </w:rPr>
      </w:pPr>
    </w:p>
    <w:p w14:paraId="15CBB999">
      <w:pPr>
        <w:wordWrap w:val="0"/>
        <w:spacing w:line="520" w:lineRule="exact"/>
        <w:ind w:firstLine="4200" w:firstLineChars="2000"/>
        <w:rPr>
          <w:rFonts w:ascii="仿宋_GB2312" w:eastAsia="仿宋_GB2312" w:hAnsiTheme="minorEastAsia" w:cstheme="minorEastAsia"/>
        </w:rPr>
      </w:pPr>
      <w:r>
        <w:rPr>
          <w:rFonts w:hint="eastAsia" w:ascii="仿宋_GB2312" w:eastAsia="仿宋_GB2312" w:hAnsiTheme="minorEastAsia" w:cstheme="minorEastAsia"/>
        </w:rPr>
        <w:t>供应商名称：</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（盖章）</w:t>
      </w:r>
    </w:p>
    <w:p w14:paraId="4296CCD9">
      <w:pPr>
        <w:pStyle w:val="2"/>
        <w:rPr>
          <w:rFonts w:ascii="仿宋_GB2312" w:eastAsia="仿宋_GB2312"/>
        </w:rPr>
      </w:pPr>
    </w:p>
    <w:p w14:paraId="66DBDD81">
      <w:pPr>
        <w:rPr>
          <w:rStyle w:val="19"/>
          <w:rFonts w:ascii="仿宋_GB2312" w:eastAsia="仿宋_GB2312"/>
        </w:rPr>
      </w:pPr>
      <w:r>
        <w:rPr>
          <w:rStyle w:val="19"/>
          <w:rFonts w:hint="eastAsia" w:ascii="仿宋_GB2312" w:eastAsia="仿宋_GB2312"/>
        </w:rPr>
        <w:br w:type="page"/>
      </w:r>
    </w:p>
    <w:p w14:paraId="60338BC2">
      <w:pPr>
        <w:pStyle w:val="4"/>
        <w:jc w:val="center"/>
        <w:rPr>
          <w:rFonts w:ascii="仿宋_GB2312" w:eastAsia="仿宋_GB2312" w:hAnsiTheme="minorEastAsia" w:cstheme="minorEastAsia"/>
        </w:rPr>
      </w:pPr>
      <w:bookmarkStart w:id="114" w:name="_Toc17553"/>
      <w:r>
        <w:rPr>
          <w:rStyle w:val="19"/>
          <w:rFonts w:hint="eastAsia" w:ascii="仿宋_GB2312" w:eastAsia="仿宋_GB2312"/>
          <w:b/>
          <w:bCs/>
        </w:rPr>
        <w:t>四、技术要求响应表</w:t>
      </w:r>
      <w:bookmarkEnd w:id="111"/>
      <w:bookmarkEnd w:id="114"/>
    </w:p>
    <w:p w14:paraId="3C5314E9">
      <w:pPr>
        <w:wordWrap w:val="0"/>
        <w:rPr>
          <w:rFonts w:ascii="仿宋_GB2312" w:eastAsia="仿宋_GB2312" w:hAnsiTheme="minorEastAsia" w:cstheme="minorEastAsia"/>
        </w:rPr>
      </w:pPr>
      <w:r>
        <w:rPr>
          <w:rFonts w:hint="eastAsia" w:ascii="仿宋_GB2312" w:eastAsia="仿宋_GB2312" w:hAnsiTheme="minorEastAsia" w:cstheme="minorEastAsia"/>
        </w:rPr>
        <w:t xml:space="preserve">  </w:t>
      </w:r>
    </w:p>
    <w:tbl>
      <w:tblPr>
        <w:tblStyle w:val="12"/>
        <w:tblW w:w="4955" w:type="pct"/>
        <w:tblInd w:w="0" w:type="dxa"/>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2204"/>
        <w:gridCol w:w="2444"/>
        <w:gridCol w:w="2925"/>
        <w:gridCol w:w="1430"/>
      </w:tblGrid>
      <w:tr w14:paraId="191B66AA">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1450" w:hRule="atLeast"/>
        </w:trPr>
        <w:tc>
          <w:tcPr>
            <w:tcW w:w="390" w:type="pct"/>
            <w:tcBorders>
              <w:top w:val="double" w:color="auto" w:sz="2" w:space="0"/>
              <w:left w:val="double" w:color="auto" w:sz="2" w:space="0"/>
              <w:bottom w:val="single" w:color="auto" w:sz="4" w:space="0"/>
              <w:right w:val="single" w:color="auto" w:sz="4" w:space="0"/>
            </w:tcBorders>
            <w:vAlign w:val="center"/>
          </w:tcPr>
          <w:p w14:paraId="169AFDB7">
            <w:pPr>
              <w:wordWrap w:val="0"/>
              <w:jc w:val="center"/>
              <w:rPr>
                <w:rFonts w:ascii="仿宋_GB2312" w:eastAsia="仿宋_GB2312" w:hAnsiTheme="minorEastAsia" w:cstheme="minorEastAsia"/>
                <w:b/>
                <w:bCs/>
              </w:rPr>
            </w:pPr>
            <w:r>
              <w:rPr>
                <w:rFonts w:hint="eastAsia" w:ascii="仿宋_GB2312" w:eastAsia="仿宋_GB2312" w:hAnsiTheme="minorEastAsia" w:cstheme="minorEastAsia"/>
                <w:b/>
                <w:bCs/>
              </w:rPr>
              <w:t>序号</w:t>
            </w:r>
          </w:p>
        </w:tc>
        <w:tc>
          <w:tcPr>
            <w:tcW w:w="1128" w:type="pct"/>
            <w:tcBorders>
              <w:top w:val="double" w:color="auto" w:sz="2" w:space="0"/>
              <w:left w:val="single" w:color="auto" w:sz="4" w:space="0"/>
              <w:bottom w:val="single" w:color="auto" w:sz="4" w:space="0"/>
              <w:right w:val="single" w:color="auto" w:sz="4" w:space="0"/>
            </w:tcBorders>
            <w:vAlign w:val="center"/>
          </w:tcPr>
          <w:p w14:paraId="48E0880F">
            <w:pPr>
              <w:wordWrap w:val="0"/>
              <w:jc w:val="center"/>
              <w:rPr>
                <w:rFonts w:ascii="仿宋_GB2312" w:eastAsia="仿宋_GB2312" w:hAnsiTheme="minorEastAsia" w:cstheme="minorEastAsia"/>
                <w:b/>
                <w:bCs/>
              </w:rPr>
            </w:pPr>
            <w:r>
              <w:rPr>
                <w:rFonts w:hint="eastAsia" w:ascii="仿宋_GB2312" w:eastAsia="仿宋_GB2312" w:hAnsiTheme="minorEastAsia" w:cstheme="minorEastAsia"/>
                <w:b/>
                <w:bCs/>
              </w:rPr>
              <w:t>货物名称</w:t>
            </w:r>
          </w:p>
        </w:tc>
        <w:tc>
          <w:tcPr>
            <w:tcW w:w="1251" w:type="pct"/>
            <w:tcBorders>
              <w:top w:val="double" w:color="auto" w:sz="2" w:space="0"/>
              <w:left w:val="single" w:color="auto" w:sz="4" w:space="0"/>
              <w:bottom w:val="single" w:color="auto" w:sz="4" w:space="0"/>
              <w:right w:val="single" w:color="auto" w:sz="4" w:space="0"/>
            </w:tcBorders>
            <w:vAlign w:val="center"/>
          </w:tcPr>
          <w:p w14:paraId="10DE4FF2">
            <w:pPr>
              <w:wordWrap w:val="0"/>
              <w:jc w:val="center"/>
              <w:rPr>
                <w:rFonts w:ascii="仿宋_GB2312" w:eastAsia="仿宋_GB2312" w:hAnsiTheme="minorEastAsia" w:cstheme="minorEastAsia"/>
                <w:b/>
                <w:bCs/>
              </w:rPr>
            </w:pPr>
            <w:r>
              <w:rPr>
                <w:rFonts w:hint="eastAsia" w:ascii="仿宋_GB2312" w:eastAsia="仿宋_GB2312" w:hAnsiTheme="minorEastAsia" w:cstheme="minorEastAsia"/>
                <w:b/>
                <w:bCs/>
              </w:rPr>
              <w:t xml:space="preserve">招标文件规定的技术参 </w:t>
            </w:r>
          </w:p>
          <w:p w14:paraId="7394951B">
            <w:pPr>
              <w:wordWrap w:val="0"/>
              <w:jc w:val="center"/>
              <w:rPr>
                <w:rFonts w:ascii="仿宋_GB2312" w:eastAsia="仿宋_GB2312" w:hAnsiTheme="minorEastAsia" w:cstheme="minorEastAsia"/>
                <w:b/>
                <w:bCs/>
              </w:rPr>
            </w:pPr>
            <w:r>
              <w:rPr>
                <w:rFonts w:hint="eastAsia" w:ascii="仿宋_GB2312" w:eastAsia="仿宋_GB2312" w:hAnsiTheme="minorEastAsia" w:cstheme="minorEastAsia"/>
                <w:b/>
                <w:bCs/>
              </w:rPr>
              <w:t>数及要求</w:t>
            </w:r>
          </w:p>
          <w:p w14:paraId="0696D5F9">
            <w:pPr>
              <w:wordWrap w:val="0"/>
              <w:jc w:val="center"/>
              <w:rPr>
                <w:rFonts w:ascii="仿宋_GB2312" w:eastAsia="仿宋_GB2312" w:hAnsiTheme="minorEastAsia" w:cstheme="minorEastAsia"/>
                <w:b/>
                <w:bCs/>
              </w:rPr>
            </w:pPr>
          </w:p>
        </w:tc>
        <w:tc>
          <w:tcPr>
            <w:tcW w:w="1497" w:type="pct"/>
            <w:tcBorders>
              <w:top w:val="double" w:color="auto" w:sz="2" w:space="0"/>
              <w:left w:val="single" w:color="auto" w:sz="4" w:space="0"/>
              <w:bottom w:val="single" w:color="auto" w:sz="4" w:space="0"/>
              <w:right w:val="double" w:color="auto" w:sz="2" w:space="0"/>
            </w:tcBorders>
            <w:vAlign w:val="center"/>
          </w:tcPr>
          <w:p w14:paraId="7D449176">
            <w:pPr>
              <w:wordWrap w:val="0"/>
              <w:jc w:val="center"/>
              <w:rPr>
                <w:rFonts w:ascii="仿宋_GB2312" w:eastAsia="仿宋_GB2312" w:hAnsiTheme="minorEastAsia" w:cstheme="minorEastAsia"/>
                <w:b/>
                <w:bCs/>
              </w:rPr>
            </w:pPr>
            <w:r>
              <w:rPr>
                <w:rFonts w:hint="eastAsia" w:ascii="仿宋_GB2312" w:eastAsia="仿宋_GB2312" w:hAnsiTheme="minorEastAsia" w:cstheme="minorEastAsia"/>
                <w:b/>
                <w:bCs/>
              </w:rPr>
              <w:t xml:space="preserve">所投产品的品牌、型 </w:t>
            </w:r>
          </w:p>
          <w:p w14:paraId="265337B2">
            <w:pPr>
              <w:wordWrap w:val="0"/>
              <w:jc w:val="center"/>
              <w:rPr>
                <w:rFonts w:ascii="仿宋_GB2312" w:eastAsia="仿宋_GB2312" w:hAnsiTheme="minorEastAsia" w:cstheme="minorEastAsia"/>
                <w:b/>
                <w:bCs/>
              </w:rPr>
            </w:pPr>
            <w:r>
              <w:rPr>
                <w:rFonts w:hint="eastAsia" w:ascii="仿宋_GB2312" w:eastAsia="仿宋_GB2312" w:hAnsiTheme="minorEastAsia" w:cstheme="minorEastAsia"/>
                <w:b/>
                <w:bCs/>
              </w:rPr>
              <w:t>号及技术参数</w:t>
            </w:r>
          </w:p>
          <w:p w14:paraId="2F9EB182">
            <w:pPr>
              <w:wordWrap w:val="0"/>
              <w:jc w:val="center"/>
              <w:rPr>
                <w:rFonts w:ascii="仿宋_GB2312" w:eastAsia="仿宋_GB2312" w:hAnsiTheme="minorEastAsia" w:cstheme="minorEastAsia"/>
                <w:b/>
                <w:bCs/>
              </w:rPr>
            </w:pPr>
          </w:p>
        </w:tc>
        <w:tc>
          <w:tcPr>
            <w:tcW w:w="732" w:type="pct"/>
            <w:tcBorders>
              <w:top w:val="double" w:color="auto" w:sz="2" w:space="0"/>
              <w:left w:val="single" w:color="auto" w:sz="4" w:space="0"/>
              <w:bottom w:val="single" w:color="auto" w:sz="4" w:space="0"/>
              <w:right w:val="double" w:color="auto" w:sz="2" w:space="0"/>
            </w:tcBorders>
            <w:vAlign w:val="center"/>
          </w:tcPr>
          <w:p w14:paraId="1A9BB9F0">
            <w:pPr>
              <w:wordWrap w:val="0"/>
              <w:jc w:val="center"/>
              <w:rPr>
                <w:rFonts w:ascii="仿宋_GB2312" w:eastAsia="仿宋_GB2312" w:hAnsiTheme="minorEastAsia" w:cstheme="minorEastAsia"/>
                <w:b/>
                <w:bCs/>
              </w:rPr>
            </w:pPr>
            <w:r>
              <w:rPr>
                <w:rFonts w:hint="eastAsia" w:ascii="仿宋_GB2312" w:eastAsia="仿宋_GB2312" w:hAnsiTheme="minorEastAsia" w:cstheme="minorEastAsia"/>
                <w:b/>
                <w:bCs/>
              </w:rPr>
              <w:t xml:space="preserve">偏离 </w:t>
            </w:r>
          </w:p>
          <w:p w14:paraId="08CCB811">
            <w:pPr>
              <w:wordWrap w:val="0"/>
              <w:jc w:val="center"/>
              <w:rPr>
                <w:rFonts w:ascii="仿宋_GB2312" w:eastAsia="仿宋_GB2312" w:hAnsiTheme="minorEastAsia" w:cstheme="minorEastAsia"/>
                <w:b/>
                <w:bCs/>
              </w:rPr>
            </w:pPr>
            <w:r>
              <w:rPr>
                <w:rFonts w:hint="eastAsia" w:ascii="仿宋_GB2312" w:eastAsia="仿宋_GB2312" w:hAnsiTheme="minorEastAsia" w:cstheme="minorEastAsia"/>
                <w:b/>
                <w:bCs/>
              </w:rPr>
              <w:t>说明</w:t>
            </w:r>
          </w:p>
          <w:p w14:paraId="1B94AFEA">
            <w:pPr>
              <w:wordWrap w:val="0"/>
              <w:jc w:val="center"/>
              <w:rPr>
                <w:rFonts w:ascii="仿宋_GB2312" w:eastAsia="仿宋_GB2312" w:hAnsiTheme="minorEastAsia" w:cstheme="minorEastAsia"/>
                <w:b/>
                <w:bCs/>
              </w:rPr>
            </w:pPr>
          </w:p>
        </w:tc>
      </w:tr>
      <w:tr w14:paraId="6E7509E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90" w:type="pct"/>
            <w:tcBorders>
              <w:top w:val="single" w:color="auto" w:sz="4" w:space="0"/>
              <w:left w:val="double" w:color="auto" w:sz="2" w:space="0"/>
              <w:bottom w:val="single" w:color="auto" w:sz="4" w:space="0"/>
              <w:right w:val="single" w:color="auto" w:sz="4" w:space="0"/>
            </w:tcBorders>
            <w:vAlign w:val="center"/>
          </w:tcPr>
          <w:p w14:paraId="050E6994">
            <w:pPr>
              <w:wordWrap w:val="0"/>
              <w:rPr>
                <w:rFonts w:ascii="仿宋_GB2312" w:eastAsia="仿宋_GB2312" w:hAnsiTheme="minorEastAsia" w:cstheme="minorEastAsia"/>
              </w:rPr>
            </w:pPr>
          </w:p>
        </w:tc>
        <w:tc>
          <w:tcPr>
            <w:tcW w:w="1128" w:type="pct"/>
            <w:tcBorders>
              <w:top w:val="single" w:color="auto" w:sz="4" w:space="0"/>
              <w:left w:val="single" w:color="auto" w:sz="4" w:space="0"/>
              <w:bottom w:val="single" w:color="auto" w:sz="4" w:space="0"/>
              <w:right w:val="single" w:color="auto" w:sz="4" w:space="0"/>
            </w:tcBorders>
            <w:vAlign w:val="center"/>
          </w:tcPr>
          <w:p w14:paraId="0233E7E9">
            <w:pPr>
              <w:wordWrap w:val="0"/>
              <w:rPr>
                <w:rFonts w:ascii="仿宋_GB2312" w:eastAsia="仿宋_GB2312" w:hAnsiTheme="minorEastAsia" w:cstheme="minorEastAsia"/>
              </w:rPr>
            </w:pPr>
          </w:p>
        </w:tc>
        <w:tc>
          <w:tcPr>
            <w:tcW w:w="1251" w:type="pct"/>
            <w:tcBorders>
              <w:top w:val="single" w:color="auto" w:sz="4" w:space="0"/>
              <w:left w:val="single" w:color="auto" w:sz="4" w:space="0"/>
              <w:bottom w:val="single" w:color="auto" w:sz="4" w:space="0"/>
              <w:right w:val="single" w:color="auto" w:sz="4" w:space="0"/>
            </w:tcBorders>
          </w:tcPr>
          <w:p w14:paraId="625F0F97">
            <w:pPr>
              <w:wordWrap w:val="0"/>
              <w:rPr>
                <w:rFonts w:ascii="仿宋_GB2312" w:eastAsia="仿宋_GB2312" w:hAnsiTheme="minorEastAsia" w:cstheme="minorEastAsia"/>
              </w:rPr>
            </w:pPr>
          </w:p>
        </w:tc>
        <w:tc>
          <w:tcPr>
            <w:tcW w:w="1497" w:type="pct"/>
            <w:tcBorders>
              <w:top w:val="single" w:color="auto" w:sz="4" w:space="0"/>
              <w:left w:val="single" w:color="auto" w:sz="4" w:space="0"/>
              <w:bottom w:val="single" w:color="auto" w:sz="4" w:space="0"/>
              <w:right w:val="double" w:color="auto" w:sz="2" w:space="0"/>
            </w:tcBorders>
          </w:tcPr>
          <w:p w14:paraId="1A20F282">
            <w:pPr>
              <w:wordWrap w:val="0"/>
              <w:rPr>
                <w:rFonts w:ascii="仿宋_GB2312" w:eastAsia="仿宋_GB2312" w:hAnsiTheme="minorEastAsia" w:cstheme="minorEastAsia"/>
              </w:rPr>
            </w:pPr>
          </w:p>
        </w:tc>
        <w:tc>
          <w:tcPr>
            <w:tcW w:w="732" w:type="pct"/>
            <w:tcBorders>
              <w:top w:val="single" w:color="auto" w:sz="4" w:space="0"/>
              <w:left w:val="single" w:color="auto" w:sz="4" w:space="0"/>
              <w:bottom w:val="single" w:color="auto" w:sz="4" w:space="0"/>
              <w:right w:val="double" w:color="auto" w:sz="2" w:space="0"/>
            </w:tcBorders>
          </w:tcPr>
          <w:p w14:paraId="28057349">
            <w:pPr>
              <w:wordWrap w:val="0"/>
              <w:rPr>
                <w:rFonts w:ascii="仿宋_GB2312" w:eastAsia="仿宋_GB2312" w:hAnsiTheme="minorEastAsia" w:cstheme="minorEastAsia"/>
              </w:rPr>
            </w:pPr>
          </w:p>
        </w:tc>
      </w:tr>
      <w:tr w14:paraId="546F0F3E">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90" w:type="pct"/>
            <w:tcBorders>
              <w:top w:val="single" w:color="auto" w:sz="4" w:space="0"/>
              <w:left w:val="double" w:color="auto" w:sz="2" w:space="0"/>
              <w:bottom w:val="single" w:color="auto" w:sz="4" w:space="0"/>
              <w:right w:val="single" w:color="auto" w:sz="4" w:space="0"/>
            </w:tcBorders>
            <w:vAlign w:val="center"/>
          </w:tcPr>
          <w:p w14:paraId="55DF7920">
            <w:pPr>
              <w:wordWrap w:val="0"/>
              <w:jc w:val="center"/>
              <w:rPr>
                <w:rFonts w:ascii="仿宋_GB2312" w:eastAsia="仿宋_GB2312" w:hAnsiTheme="minorEastAsia" w:cstheme="minorEastAsia"/>
              </w:rPr>
            </w:pPr>
          </w:p>
        </w:tc>
        <w:tc>
          <w:tcPr>
            <w:tcW w:w="1128" w:type="pct"/>
            <w:tcBorders>
              <w:top w:val="single" w:color="auto" w:sz="4" w:space="0"/>
              <w:left w:val="single" w:color="auto" w:sz="4" w:space="0"/>
              <w:bottom w:val="single" w:color="auto" w:sz="4" w:space="0"/>
              <w:right w:val="single" w:color="auto" w:sz="4" w:space="0"/>
            </w:tcBorders>
            <w:vAlign w:val="center"/>
          </w:tcPr>
          <w:p w14:paraId="4F432666">
            <w:pPr>
              <w:wordWrap w:val="0"/>
              <w:rPr>
                <w:rFonts w:ascii="仿宋_GB2312" w:eastAsia="仿宋_GB2312" w:hAnsiTheme="minorEastAsia" w:cstheme="minorEastAsia"/>
              </w:rPr>
            </w:pPr>
          </w:p>
        </w:tc>
        <w:tc>
          <w:tcPr>
            <w:tcW w:w="1251" w:type="pct"/>
            <w:tcBorders>
              <w:top w:val="single" w:color="auto" w:sz="4" w:space="0"/>
              <w:left w:val="single" w:color="auto" w:sz="4" w:space="0"/>
              <w:bottom w:val="single" w:color="auto" w:sz="4" w:space="0"/>
              <w:right w:val="single" w:color="auto" w:sz="4" w:space="0"/>
            </w:tcBorders>
          </w:tcPr>
          <w:p w14:paraId="38B14C5C">
            <w:pPr>
              <w:wordWrap w:val="0"/>
              <w:rPr>
                <w:rFonts w:ascii="仿宋_GB2312" w:eastAsia="仿宋_GB2312" w:hAnsiTheme="minorEastAsia" w:cstheme="minorEastAsia"/>
              </w:rPr>
            </w:pPr>
          </w:p>
        </w:tc>
        <w:tc>
          <w:tcPr>
            <w:tcW w:w="1497" w:type="pct"/>
            <w:tcBorders>
              <w:top w:val="single" w:color="auto" w:sz="4" w:space="0"/>
              <w:left w:val="single" w:color="auto" w:sz="4" w:space="0"/>
              <w:bottom w:val="single" w:color="auto" w:sz="4" w:space="0"/>
              <w:right w:val="double" w:color="auto" w:sz="2" w:space="0"/>
            </w:tcBorders>
          </w:tcPr>
          <w:p w14:paraId="69294408">
            <w:pPr>
              <w:wordWrap w:val="0"/>
              <w:rPr>
                <w:rFonts w:ascii="仿宋_GB2312" w:eastAsia="仿宋_GB2312" w:hAnsiTheme="minorEastAsia" w:cstheme="minorEastAsia"/>
              </w:rPr>
            </w:pPr>
          </w:p>
        </w:tc>
        <w:tc>
          <w:tcPr>
            <w:tcW w:w="732" w:type="pct"/>
            <w:tcBorders>
              <w:top w:val="single" w:color="auto" w:sz="4" w:space="0"/>
              <w:left w:val="single" w:color="auto" w:sz="4" w:space="0"/>
              <w:bottom w:val="single" w:color="auto" w:sz="4" w:space="0"/>
              <w:right w:val="double" w:color="auto" w:sz="2" w:space="0"/>
            </w:tcBorders>
          </w:tcPr>
          <w:p w14:paraId="0C140C1E">
            <w:pPr>
              <w:wordWrap w:val="0"/>
              <w:rPr>
                <w:rFonts w:ascii="仿宋_GB2312" w:eastAsia="仿宋_GB2312" w:hAnsiTheme="minorEastAsia" w:cstheme="minorEastAsia"/>
              </w:rPr>
            </w:pPr>
          </w:p>
        </w:tc>
      </w:tr>
      <w:tr w14:paraId="08D2F65E">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90" w:type="pct"/>
            <w:tcBorders>
              <w:top w:val="single" w:color="auto" w:sz="4" w:space="0"/>
              <w:left w:val="double" w:color="auto" w:sz="2" w:space="0"/>
              <w:bottom w:val="single" w:color="auto" w:sz="4" w:space="0"/>
              <w:right w:val="single" w:color="auto" w:sz="4" w:space="0"/>
            </w:tcBorders>
            <w:vAlign w:val="center"/>
          </w:tcPr>
          <w:p w14:paraId="43747DA3">
            <w:pPr>
              <w:wordWrap w:val="0"/>
              <w:rPr>
                <w:rFonts w:ascii="仿宋_GB2312" w:eastAsia="仿宋_GB2312" w:hAnsiTheme="minorEastAsia" w:cstheme="minorEastAsia"/>
              </w:rPr>
            </w:pPr>
          </w:p>
        </w:tc>
        <w:tc>
          <w:tcPr>
            <w:tcW w:w="1128" w:type="pct"/>
            <w:tcBorders>
              <w:top w:val="single" w:color="auto" w:sz="4" w:space="0"/>
              <w:left w:val="single" w:color="auto" w:sz="4" w:space="0"/>
              <w:bottom w:val="single" w:color="auto" w:sz="4" w:space="0"/>
              <w:right w:val="single" w:color="auto" w:sz="4" w:space="0"/>
            </w:tcBorders>
            <w:vAlign w:val="center"/>
          </w:tcPr>
          <w:p w14:paraId="666FE544">
            <w:pPr>
              <w:wordWrap w:val="0"/>
              <w:rPr>
                <w:rFonts w:ascii="仿宋_GB2312" w:eastAsia="仿宋_GB2312" w:hAnsiTheme="minorEastAsia" w:cstheme="minorEastAsia"/>
              </w:rPr>
            </w:pPr>
          </w:p>
        </w:tc>
        <w:tc>
          <w:tcPr>
            <w:tcW w:w="1251" w:type="pct"/>
            <w:tcBorders>
              <w:top w:val="single" w:color="auto" w:sz="4" w:space="0"/>
              <w:left w:val="single" w:color="auto" w:sz="4" w:space="0"/>
              <w:bottom w:val="single" w:color="auto" w:sz="4" w:space="0"/>
              <w:right w:val="single" w:color="auto" w:sz="4" w:space="0"/>
            </w:tcBorders>
          </w:tcPr>
          <w:p w14:paraId="5A4B2359">
            <w:pPr>
              <w:wordWrap w:val="0"/>
              <w:rPr>
                <w:rFonts w:ascii="仿宋_GB2312" w:eastAsia="仿宋_GB2312" w:hAnsiTheme="minorEastAsia" w:cstheme="minorEastAsia"/>
              </w:rPr>
            </w:pPr>
          </w:p>
        </w:tc>
        <w:tc>
          <w:tcPr>
            <w:tcW w:w="1497" w:type="pct"/>
            <w:tcBorders>
              <w:top w:val="single" w:color="auto" w:sz="4" w:space="0"/>
              <w:left w:val="single" w:color="auto" w:sz="4" w:space="0"/>
              <w:bottom w:val="single" w:color="auto" w:sz="4" w:space="0"/>
              <w:right w:val="double" w:color="auto" w:sz="2" w:space="0"/>
            </w:tcBorders>
          </w:tcPr>
          <w:p w14:paraId="72691281">
            <w:pPr>
              <w:wordWrap w:val="0"/>
              <w:rPr>
                <w:rFonts w:ascii="仿宋_GB2312" w:eastAsia="仿宋_GB2312" w:hAnsiTheme="minorEastAsia" w:cstheme="minorEastAsia"/>
              </w:rPr>
            </w:pPr>
          </w:p>
        </w:tc>
        <w:tc>
          <w:tcPr>
            <w:tcW w:w="732" w:type="pct"/>
            <w:tcBorders>
              <w:top w:val="single" w:color="auto" w:sz="4" w:space="0"/>
              <w:left w:val="single" w:color="auto" w:sz="4" w:space="0"/>
              <w:bottom w:val="single" w:color="auto" w:sz="4" w:space="0"/>
              <w:right w:val="double" w:color="auto" w:sz="2" w:space="0"/>
            </w:tcBorders>
          </w:tcPr>
          <w:p w14:paraId="63EFACF9">
            <w:pPr>
              <w:wordWrap w:val="0"/>
              <w:rPr>
                <w:rFonts w:ascii="仿宋_GB2312" w:eastAsia="仿宋_GB2312" w:hAnsiTheme="minorEastAsia" w:cstheme="minorEastAsia"/>
              </w:rPr>
            </w:pPr>
          </w:p>
        </w:tc>
      </w:tr>
      <w:tr w14:paraId="7E50DE85">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90" w:type="pct"/>
            <w:tcBorders>
              <w:top w:val="single" w:color="auto" w:sz="4" w:space="0"/>
              <w:left w:val="double" w:color="auto" w:sz="2" w:space="0"/>
              <w:bottom w:val="single" w:color="auto" w:sz="4" w:space="0"/>
              <w:right w:val="single" w:color="auto" w:sz="4" w:space="0"/>
            </w:tcBorders>
            <w:vAlign w:val="center"/>
          </w:tcPr>
          <w:p w14:paraId="26378F5C">
            <w:pPr>
              <w:wordWrap w:val="0"/>
              <w:jc w:val="center"/>
              <w:rPr>
                <w:rFonts w:ascii="仿宋_GB2312" w:eastAsia="仿宋_GB2312" w:hAnsiTheme="minorEastAsia" w:cstheme="minorEastAsia"/>
              </w:rPr>
            </w:pPr>
          </w:p>
        </w:tc>
        <w:tc>
          <w:tcPr>
            <w:tcW w:w="1128" w:type="pct"/>
            <w:tcBorders>
              <w:top w:val="single" w:color="auto" w:sz="4" w:space="0"/>
              <w:left w:val="single" w:color="auto" w:sz="4" w:space="0"/>
              <w:bottom w:val="single" w:color="auto" w:sz="4" w:space="0"/>
              <w:right w:val="single" w:color="auto" w:sz="4" w:space="0"/>
            </w:tcBorders>
            <w:vAlign w:val="center"/>
          </w:tcPr>
          <w:p w14:paraId="073309EA">
            <w:pPr>
              <w:wordWrap w:val="0"/>
              <w:rPr>
                <w:rFonts w:ascii="仿宋_GB2312" w:eastAsia="仿宋_GB2312" w:hAnsiTheme="minorEastAsia" w:cstheme="minorEastAsia"/>
              </w:rPr>
            </w:pPr>
          </w:p>
        </w:tc>
        <w:tc>
          <w:tcPr>
            <w:tcW w:w="1251" w:type="pct"/>
            <w:tcBorders>
              <w:top w:val="single" w:color="auto" w:sz="4" w:space="0"/>
              <w:left w:val="single" w:color="auto" w:sz="4" w:space="0"/>
              <w:bottom w:val="single" w:color="auto" w:sz="4" w:space="0"/>
              <w:right w:val="single" w:color="auto" w:sz="4" w:space="0"/>
            </w:tcBorders>
          </w:tcPr>
          <w:p w14:paraId="4BF10021">
            <w:pPr>
              <w:wordWrap w:val="0"/>
              <w:rPr>
                <w:rFonts w:ascii="仿宋_GB2312" w:eastAsia="仿宋_GB2312" w:hAnsiTheme="minorEastAsia" w:cstheme="minorEastAsia"/>
              </w:rPr>
            </w:pPr>
          </w:p>
        </w:tc>
        <w:tc>
          <w:tcPr>
            <w:tcW w:w="1497" w:type="pct"/>
            <w:tcBorders>
              <w:top w:val="single" w:color="auto" w:sz="4" w:space="0"/>
              <w:left w:val="single" w:color="auto" w:sz="4" w:space="0"/>
              <w:bottom w:val="single" w:color="auto" w:sz="4" w:space="0"/>
              <w:right w:val="double" w:color="auto" w:sz="2" w:space="0"/>
            </w:tcBorders>
          </w:tcPr>
          <w:p w14:paraId="4408A55E">
            <w:pPr>
              <w:wordWrap w:val="0"/>
              <w:rPr>
                <w:rFonts w:ascii="仿宋_GB2312" w:eastAsia="仿宋_GB2312" w:hAnsiTheme="minorEastAsia" w:cstheme="minorEastAsia"/>
              </w:rPr>
            </w:pPr>
          </w:p>
        </w:tc>
        <w:tc>
          <w:tcPr>
            <w:tcW w:w="732" w:type="pct"/>
            <w:tcBorders>
              <w:top w:val="single" w:color="auto" w:sz="4" w:space="0"/>
              <w:left w:val="single" w:color="auto" w:sz="4" w:space="0"/>
              <w:bottom w:val="single" w:color="auto" w:sz="4" w:space="0"/>
              <w:right w:val="double" w:color="auto" w:sz="2" w:space="0"/>
            </w:tcBorders>
          </w:tcPr>
          <w:p w14:paraId="27689A9B">
            <w:pPr>
              <w:wordWrap w:val="0"/>
              <w:rPr>
                <w:rFonts w:ascii="仿宋_GB2312" w:eastAsia="仿宋_GB2312" w:hAnsiTheme="minorEastAsia" w:cstheme="minorEastAsia"/>
              </w:rPr>
            </w:pPr>
          </w:p>
        </w:tc>
      </w:tr>
      <w:tr w14:paraId="15F927DE">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90" w:type="pct"/>
            <w:tcBorders>
              <w:top w:val="single" w:color="auto" w:sz="4" w:space="0"/>
              <w:left w:val="double" w:color="auto" w:sz="2" w:space="0"/>
              <w:bottom w:val="single" w:color="auto" w:sz="4" w:space="0"/>
              <w:right w:val="single" w:color="auto" w:sz="4" w:space="0"/>
            </w:tcBorders>
            <w:vAlign w:val="center"/>
          </w:tcPr>
          <w:p w14:paraId="3785C9CA">
            <w:pPr>
              <w:wordWrap w:val="0"/>
              <w:jc w:val="center"/>
              <w:rPr>
                <w:rFonts w:ascii="仿宋_GB2312" w:eastAsia="仿宋_GB2312" w:hAnsiTheme="minorEastAsia" w:cstheme="minorEastAsia"/>
              </w:rPr>
            </w:pPr>
          </w:p>
        </w:tc>
        <w:tc>
          <w:tcPr>
            <w:tcW w:w="1128" w:type="pct"/>
            <w:tcBorders>
              <w:top w:val="single" w:color="auto" w:sz="4" w:space="0"/>
              <w:left w:val="single" w:color="auto" w:sz="4" w:space="0"/>
              <w:bottom w:val="single" w:color="auto" w:sz="4" w:space="0"/>
              <w:right w:val="single" w:color="auto" w:sz="4" w:space="0"/>
            </w:tcBorders>
            <w:vAlign w:val="center"/>
          </w:tcPr>
          <w:p w14:paraId="3BF3BC34">
            <w:pPr>
              <w:wordWrap w:val="0"/>
              <w:rPr>
                <w:rFonts w:ascii="仿宋_GB2312" w:eastAsia="仿宋_GB2312" w:hAnsiTheme="minorEastAsia" w:cstheme="minorEastAsia"/>
              </w:rPr>
            </w:pPr>
          </w:p>
        </w:tc>
        <w:tc>
          <w:tcPr>
            <w:tcW w:w="1251" w:type="pct"/>
            <w:tcBorders>
              <w:top w:val="single" w:color="auto" w:sz="4" w:space="0"/>
              <w:left w:val="single" w:color="auto" w:sz="4" w:space="0"/>
              <w:bottom w:val="single" w:color="auto" w:sz="4" w:space="0"/>
              <w:right w:val="single" w:color="auto" w:sz="4" w:space="0"/>
            </w:tcBorders>
          </w:tcPr>
          <w:p w14:paraId="7F27213D">
            <w:pPr>
              <w:wordWrap w:val="0"/>
              <w:rPr>
                <w:rFonts w:ascii="仿宋_GB2312" w:eastAsia="仿宋_GB2312" w:hAnsiTheme="minorEastAsia" w:cstheme="minorEastAsia"/>
              </w:rPr>
            </w:pPr>
          </w:p>
        </w:tc>
        <w:tc>
          <w:tcPr>
            <w:tcW w:w="1497" w:type="pct"/>
            <w:tcBorders>
              <w:top w:val="single" w:color="auto" w:sz="4" w:space="0"/>
              <w:left w:val="single" w:color="auto" w:sz="4" w:space="0"/>
              <w:bottom w:val="single" w:color="auto" w:sz="4" w:space="0"/>
              <w:right w:val="double" w:color="auto" w:sz="2" w:space="0"/>
            </w:tcBorders>
          </w:tcPr>
          <w:p w14:paraId="5E4E4591">
            <w:pPr>
              <w:wordWrap w:val="0"/>
              <w:rPr>
                <w:rFonts w:ascii="仿宋_GB2312" w:eastAsia="仿宋_GB2312" w:hAnsiTheme="minorEastAsia" w:cstheme="minorEastAsia"/>
              </w:rPr>
            </w:pPr>
          </w:p>
        </w:tc>
        <w:tc>
          <w:tcPr>
            <w:tcW w:w="732" w:type="pct"/>
            <w:tcBorders>
              <w:top w:val="single" w:color="auto" w:sz="4" w:space="0"/>
              <w:left w:val="single" w:color="auto" w:sz="4" w:space="0"/>
              <w:bottom w:val="single" w:color="auto" w:sz="4" w:space="0"/>
              <w:right w:val="double" w:color="auto" w:sz="2" w:space="0"/>
            </w:tcBorders>
          </w:tcPr>
          <w:p w14:paraId="0D47342B">
            <w:pPr>
              <w:wordWrap w:val="0"/>
              <w:rPr>
                <w:rFonts w:ascii="仿宋_GB2312" w:eastAsia="仿宋_GB2312" w:hAnsiTheme="minorEastAsia" w:cstheme="minorEastAsia"/>
              </w:rPr>
            </w:pPr>
          </w:p>
        </w:tc>
      </w:tr>
      <w:tr w14:paraId="5F44B4F1">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90" w:type="pct"/>
            <w:tcBorders>
              <w:top w:val="single" w:color="auto" w:sz="4" w:space="0"/>
              <w:left w:val="double" w:color="auto" w:sz="2" w:space="0"/>
              <w:bottom w:val="single" w:color="auto" w:sz="4" w:space="0"/>
              <w:right w:val="single" w:color="auto" w:sz="4" w:space="0"/>
            </w:tcBorders>
            <w:vAlign w:val="center"/>
          </w:tcPr>
          <w:p w14:paraId="46A57177">
            <w:pPr>
              <w:wordWrap w:val="0"/>
              <w:jc w:val="center"/>
              <w:rPr>
                <w:rFonts w:ascii="仿宋_GB2312" w:eastAsia="仿宋_GB2312" w:hAnsiTheme="minorEastAsia" w:cstheme="minorEastAsia"/>
              </w:rPr>
            </w:pPr>
          </w:p>
        </w:tc>
        <w:tc>
          <w:tcPr>
            <w:tcW w:w="1128" w:type="pct"/>
            <w:tcBorders>
              <w:top w:val="single" w:color="auto" w:sz="4" w:space="0"/>
              <w:left w:val="single" w:color="auto" w:sz="4" w:space="0"/>
              <w:bottom w:val="single" w:color="auto" w:sz="4" w:space="0"/>
              <w:right w:val="single" w:color="auto" w:sz="4" w:space="0"/>
            </w:tcBorders>
            <w:vAlign w:val="center"/>
          </w:tcPr>
          <w:p w14:paraId="6AD130DC">
            <w:pPr>
              <w:wordWrap w:val="0"/>
              <w:rPr>
                <w:rFonts w:ascii="仿宋_GB2312" w:eastAsia="仿宋_GB2312" w:hAnsiTheme="minorEastAsia" w:cstheme="minorEastAsia"/>
              </w:rPr>
            </w:pPr>
          </w:p>
        </w:tc>
        <w:tc>
          <w:tcPr>
            <w:tcW w:w="1251" w:type="pct"/>
            <w:tcBorders>
              <w:top w:val="single" w:color="auto" w:sz="4" w:space="0"/>
              <w:left w:val="single" w:color="auto" w:sz="4" w:space="0"/>
              <w:bottom w:val="single" w:color="auto" w:sz="4" w:space="0"/>
              <w:right w:val="single" w:color="auto" w:sz="4" w:space="0"/>
            </w:tcBorders>
          </w:tcPr>
          <w:p w14:paraId="0C9C18A6">
            <w:pPr>
              <w:wordWrap w:val="0"/>
              <w:rPr>
                <w:rFonts w:ascii="仿宋_GB2312" w:eastAsia="仿宋_GB2312" w:hAnsiTheme="minorEastAsia" w:cstheme="minorEastAsia"/>
              </w:rPr>
            </w:pPr>
          </w:p>
        </w:tc>
        <w:tc>
          <w:tcPr>
            <w:tcW w:w="1497" w:type="pct"/>
            <w:tcBorders>
              <w:top w:val="single" w:color="auto" w:sz="4" w:space="0"/>
              <w:left w:val="single" w:color="auto" w:sz="4" w:space="0"/>
              <w:bottom w:val="single" w:color="auto" w:sz="4" w:space="0"/>
              <w:right w:val="double" w:color="auto" w:sz="2" w:space="0"/>
            </w:tcBorders>
          </w:tcPr>
          <w:p w14:paraId="6BB91091">
            <w:pPr>
              <w:wordWrap w:val="0"/>
              <w:rPr>
                <w:rFonts w:ascii="仿宋_GB2312" w:eastAsia="仿宋_GB2312" w:hAnsiTheme="minorEastAsia" w:cstheme="minorEastAsia"/>
              </w:rPr>
            </w:pPr>
          </w:p>
        </w:tc>
        <w:tc>
          <w:tcPr>
            <w:tcW w:w="732" w:type="pct"/>
            <w:tcBorders>
              <w:top w:val="single" w:color="auto" w:sz="4" w:space="0"/>
              <w:left w:val="single" w:color="auto" w:sz="4" w:space="0"/>
              <w:bottom w:val="single" w:color="auto" w:sz="4" w:space="0"/>
              <w:right w:val="double" w:color="auto" w:sz="2" w:space="0"/>
            </w:tcBorders>
          </w:tcPr>
          <w:p w14:paraId="384CCA8E">
            <w:pPr>
              <w:wordWrap w:val="0"/>
              <w:rPr>
                <w:rFonts w:ascii="仿宋_GB2312" w:eastAsia="仿宋_GB2312" w:hAnsiTheme="minorEastAsia" w:cstheme="minorEastAsia"/>
              </w:rPr>
            </w:pPr>
          </w:p>
        </w:tc>
      </w:tr>
      <w:tr w14:paraId="5ACB3B5A">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90" w:type="pct"/>
            <w:tcBorders>
              <w:top w:val="single" w:color="auto" w:sz="4" w:space="0"/>
              <w:left w:val="double" w:color="auto" w:sz="2" w:space="0"/>
              <w:bottom w:val="single" w:color="auto" w:sz="4" w:space="0"/>
              <w:right w:val="single" w:color="auto" w:sz="4" w:space="0"/>
            </w:tcBorders>
            <w:vAlign w:val="center"/>
          </w:tcPr>
          <w:p w14:paraId="33ADDAF1">
            <w:pPr>
              <w:wordWrap w:val="0"/>
              <w:jc w:val="center"/>
              <w:rPr>
                <w:rFonts w:ascii="仿宋_GB2312" w:eastAsia="仿宋_GB2312" w:hAnsiTheme="minorEastAsia" w:cstheme="minorEastAsia"/>
              </w:rPr>
            </w:pPr>
          </w:p>
        </w:tc>
        <w:tc>
          <w:tcPr>
            <w:tcW w:w="1128" w:type="pct"/>
            <w:tcBorders>
              <w:top w:val="single" w:color="auto" w:sz="4" w:space="0"/>
              <w:left w:val="single" w:color="auto" w:sz="4" w:space="0"/>
              <w:bottom w:val="single" w:color="auto" w:sz="4" w:space="0"/>
              <w:right w:val="single" w:color="auto" w:sz="4" w:space="0"/>
            </w:tcBorders>
            <w:vAlign w:val="center"/>
          </w:tcPr>
          <w:p w14:paraId="0533B557">
            <w:pPr>
              <w:wordWrap w:val="0"/>
              <w:rPr>
                <w:rFonts w:ascii="仿宋_GB2312" w:eastAsia="仿宋_GB2312" w:hAnsiTheme="minorEastAsia" w:cstheme="minorEastAsia"/>
              </w:rPr>
            </w:pPr>
          </w:p>
        </w:tc>
        <w:tc>
          <w:tcPr>
            <w:tcW w:w="1251" w:type="pct"/>
            <w:tcBorders>
              <w:top w:val="single" w:color="auto" w:sz="4" w:space="0"/>
              <w:left w:val="single" w:color="auto" w:sz="4" w:space="0"/>
              <w:bottom w:val="single" w:color="auto" w:sz="4" w:space="0"/>
              <w:right w:val="single" w:color="auto" w:sz="4" w:space="0"/>
            </w:tcBorders>
          </w:tcPr>
          <w:p w14:paraId="0D9E3D4B">
            <w:pPr>
              <w:wordWrap w:val="0"/>
              <w:rPr>
                <w:rFonts w:ascii="仿宋_GB2312" w:eastAsia="仿宋_GB2312" w:hAnsiTheme="minorEastAsia" w:cstheme="minorEastAsia"/>
              </w:rPr>
            </w:pPr>
          </w:p>
        </w:tc>
        <w:tc>
          <w:tcPr>
            <w:tcW w:w="1497" w:type="pct"/>
            <w:tcBorders>
              <w:top w:val="single" w:color="auto" w:sz="4" w:space="0"/>
              <w:left w:val="single" w:color="auto" w:sz="4" w:space="0"/>
              <w:bottom w:val="single" w:color="auto" w:sz="4" w:space="0"/>
              <w:right w:val="double" w:color="auto" w:sz="2" w:space="0"/>
            </w:tcBorders>
          </w:tcPr>
          <w:p w14:paraId="52A44D27">
            <w:pPr>
              <w:wordWrap w:val="0"/>
              <w:rPr>
                <w:rFonts w:ascii="仿宋_GB2312" w:eastAsia="仿宋_GB2312" w:hAnsiTheme="minorEastAsia" w:cstheme="minorEastAsia"/>
              </w:rPr>
            </w:pPr>
          </w:p>
        </w:tc>
        <w:tc>
          <w:tcPr>
            <w:tcW w:w="732" w:type="pct"/>
            <w:tcBorders>
              <w:top w:val="single" w:color="auto" w:sz="4" w:space="0"/>
              <w:left w:val="single" w:color="auto" w:sz="4" w:space="0"/>
              <w:bottom w:val="single" w:color="auto" w:sz="4" w:space="0"/>
              <w:right w:val="double" w:color="auto" w:sz="2" w:space="0"/>
            </w:tcBorders>
          </w:tcPr>
          <w:p w14:paraId="57A3DCB4">
            <w:pPr>
              <w:wordWrap w:val="0"/>
              <w:rPr>
                <w:rFonts w:ascii="仿宋_GB2312" w:eastAsia="仿宋_GB2312" w:hAnsiTheme="minorEastAsia" w:cstheme="minorEastAsia"/>
              </w:rPr>
            </w:pPr>
          </w:p>
        </w:tc>
      </w:tr>
      <w:tr w14:paraId="737298F7">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90" w:type="pct"/>
            <w:tcBorders>
              <w:top w:val="single" w:color="auto" w:sz="4" w:space="0"/>
              <w:left w:val="double" w:color="auto" w:sz="2" w:space="0"/>
              <w:bottom w:val="single" w:color="auto" w:sz="4" w:space="0"/>
              <w:right w:val="single" w:color="auto" w:sz="4" w:space="0"/>
            </w:tcBorders>
            <w:vAlign w:val="center"/>
          </w:tcPr>
          <w:p w14:paraId="33FF1B26">
            <w:pPr>
              <w:wordWrap w:val="0"/>
              <w:jc w:val="center"/>
              <w:rPr>
                <w:rFonts w:ascii="仿宋_GB2312" w:eastAsia="仿宋_GB2312" w:hAnsiTheme="minorEastAsia" w:cstheme="minorEastAsia"/>
              </w:rPr>
            </w:pPr>
          </w:p>
        </w:tc>
        <w:tc>
          <w:tcPr>
            <w:tcW w:w="1128" w:type="pct"/>
            <w:tcBorders>
              <w:top w:val="single" w:color="auto" w:sz="4" w:space="0"/>
              <w:left w:val="single" w:color="auto" w:sz="4" w:space="0"/>
              <w:bottom w:val="single" w:color="auto" w:sz="4" w:space="0"/>
              <w:right w:val="single" w:color="auto" w:sz="4" w:space="0"/>
            </w:tcBorders>
            <w:vAlign w:val="center"/>
          </w:tcPr>
          <w:p w14:paraId="1D095E8C">
            <w:pPr>
              <w:wordWrap w:val="0"/>
              <w:rPr>
                <w:rFonts w:ascii="仿宋_GB2312" w:eastAsia="仿宋_GB2312" w:hAnsiTheme="minorEastAsia" w:cstheme="minorEastAsia"/>
              </w:rPr>
            </w:pPr>
          </w:p>
        </w:tc>
        <w:tc>
          <w:tcPr>
            <w:tcW w:w="1251" w:type="pct"/>
            <w:tcBorders>
              <w:top w:val="single" w:color="auto" w:sz="4" w:space="0"/>
              <w:left w:val="single" w:color="auto" w:sz="4" w:space="0"/>
              <w:bottom w:val="single" w:color="auto" w:sz="4" w:space="0"/>
              <w:right w:val="single" w:color="auto" w:sz="4" w:space="0"/>
            </w:tcBorders>
          </w:tcPr>
          <w:p w14:paraId="34C069A3">
            <w:pPr>
              <w:wordWrap w:val="0"/>
              <w:rPr>
                <w:rFonts w:ascii="仿宋_GB2312" w:eastAsia="仿宋_GB2312" w:hAnsiTheme="minorEastAsia" w:cstheme="minorEastAsia"/>
              </w:rPr>
            </w:pPr>
          </w:p>
        </w:tc>
        <w:tc>
          <w:tcPr>
            <w:tcW w:w="1497" w:type="pct"/>
            <w:tcBorders>
              <w:top w:val="single" w:color="auto" w:sz="4" w:space="0"/>
              <w:left w:val="single" w:color="auto" w:sz="4" w:space="0"/>
              <w:bottom w:val="single" w:color="auto" w:sz="4" w:space="0"/>
              <w:right w:val="double" w:color="auto" w:sz="2" w:space="0"/>
            </w:tcBorders>
          </w:tcPr>
          <w:p w14:paraId="56720DD9">
            <w:pPr>
              <w:wordWrap w:val="0"/>
              <w:rPr>
                <w:rFonts w:ascii="仿宋_GB2312" w:eastAsia="仿宋_GB2312" w:hAnsiTheme="minorEastAsia" w:cstheme="minorEastAsia"/>
              </w:rPr>
            </w:pPr>
          </w:p>
        </w:tc>
        <w:tc>
          <w:tcPr>
            <w:tcW w:w="732" w:type="pct"/>
            <w:tcBorders>
              <w:top w:val="single" w:color="auto" w:sz="4" w:space="0"/>
              <w:left w:val="single" w:color="auto" w:sz="4" w:space="0"/>
              <w:bottom w:val="single" w:color="auto" w:sz="4" w:space="0"/>
              <w:right w:val="double" w:color="auto" w:sz="2" w:space="0"/>
            </w:tcBorders>
          </w:tcPr>
          <w:p w14:paraId="4BC345EC">
            <w:pPr>
              <w:wordWrap w:val="0"/>
              <w:rPr>
                <w:rFonts w:ascii="仿宋_GB2312" w:eastAsia="仿宋_GB2312" w:hAnsiTheme="minorEastAsia" w:cstheme="minorEastAsia"/>
              </w:rPr>
            </w:pPr>
          </w:p>
        </w:tc>
      </w:tr>
      <w:tr w14:paraId="479B9AC6">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90" w:type="pct"/>
            <w:tcBorders>
              <w:top w:val="single" w:color="auto" w:sz="4" w:space="0"/>
              <w:left w:val="double" w:color="auto" w:sz="2" w:space="0"/>
              <w:bottom w:val="single" w:color="auto" w:sz="4" w:space="0"/>
              <w:right w:val="single" w:color="auto" w:sz="4" w:space="0"/>
            </w:tcBorders>
            <w:vAlign w:val="center"/>
          </w:tcPr>
          <w:p w14:paraId="66D0D699">
            <w:pPr>
              <w:wordWrap w:val="0"/>
              <w:jc w:val="center"/>
              <w:rPr>
                <w:rFonts w:ascii="仿宋_GB2312" w:eastAsia="仿宋_GB2312" w:hAnsiTheme="minorEastAsia" w:cstheme="minorEastAsia"/>
              </w:rPr>
            </w:pPr>
          </w:p>
        </w:tc>
        <w:tc>
          <w:tcPr>
            <w:tcW w:w="1128" w:type="pct"/>
            <w:tcBorders>
              <w:top w:val="single" w:color="auto" w:sz="4" w:space="0"/>
              <w:left w:val="single" w:color="auto" w:sz="4" w:space="0"/>
              <w:bottom w:val="single" w:color="auto" w:sz="4" w:space="0"/>
              <w:right w:val="single" w:color="auto" w:sz="4" w:space="0"/>
            </w:tcBorders>
            <w:vAlign w:val="center"/>
          </w:tcPr>
          <w:p w14:paraId="5F9AFDC1">
            <w:pPr>
              <w:wordWrap w:val="0"/>
              <w:rPr>
                <w:rFonts w:ascii="仿宋_GB2312" w:eastAsia="仿宋_GB2312" w:hAnsiTheme="minorEastAsia" w:cstheme="minorEastAsia"/>
              </w:rPr>
            </w:pPr>
          </w:p>
        </w:tc>
        <w:tc>
          <w:tcPr>
            <w:tcW w:w="1251" w:type="pct"/>
            <w:tcBorders>
              <w:top w:val="single" w:color="auto" w:sz="4" w:space="0"/>
              <w:left w:val="single" w:color="auto" w:sz="4" w:space="0"/>
              <w:bottom w:val="single" w:color="auto" w:sz="4" w:space="0"/>
              <w:right w:val="single" w:color="auto" w:sz="4" w:space="0"/>
            </w:tcBorders>
          </w:tcPr>
          <w:p w14:paraId="3DF8934B">
            <w:pPr>
              <w:wordWrap w:val="0"/>
              <w:rPr>
                <w:rFonts w:ascii="仿宋_GB2312" w:eastAsia="仿宋_GB2312" w:hAnsiTheme="minorEastAsia" w:cstheme="minorEastAsia"/>
              </w:rPr>
            </w:pPr>
          </w:p>
        </w:tc>
        <w:tc>
          <w:tcPr>
            <w:tcW w:w="1497" w:type="pct"/>
            <w:tcBorders>
              <w:top w:val="single" w:color="auto" w:sz="4" w:space="0"/>
              <w:left w:val="single" w:color="auto" w:sz="4" w:space="0"/>
              <w:bottom w:val="single" w:color="auto" w:sz="4" w:space="0"/>
              <w:right w:val="double" w:color="auto" w:sz="2" w:space="0"/>
            </w:tcBorders>
          </w:tcPr>
          <w:p w14:paraId="354E461F">
            <w:pPr>
              <w:wordWrap w:val="0"/>
              <w:rPr>
                <w:rFonts w:ascii="仿宋_GB2312" w:eastAsia="仿宋_GB2312" w:hAnsiTheme="minorEastAsia" w:cstheme="minorEastAsia"/>
              </w:rPr>
            </w:pPr>
          </w:p>
        </w:tc>
        <w:tc>
          <w:tcPr>
            <w:tcW w:w="732" w:type="pct"/>
            <w:tcBorders>
              <w:top w:val="single" w:color="auto" w:sz="4" w:space="0"/>
              <w:left w:val="single" w:color="auto" w:sz="4" w:space="0"/>
              <w:bottom w:val="single" w:color="auto" w:sz="4" w:space="0"/>
              <w:right w:val="double" w:color="auto" w:sz="2" w:space="0"/>
            </w:tcBorders>
          </w:tcPr>
          <w:p w14:paraId="5059C5A4">
            <w:pPr>
              <w:wordWrap w:val="0"/>
              <w:rPr>
                <w:rFonts w:ascii="仿宋_GB2312" w:eastAsia="仿宋_GB2312" w:hAnsiTheme="minorEastAsia" w:cstheme="minorEastAsia"/>
              </w:rPr>
            </w:pPr>
          </w:p>
        </w:tc>
      </w:tr>
      <w:tr w14:paraId="3F322246">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90" w:type="pct"/>
            <w:tcBorders>
              <w:top w:val="single" w:color="auto" w:sz="4" w:space="0"/>
              <w:left w:val="double" w:color="auto" w:sz="2" w:space="0"/>
              <w:bottom w:val="double" w:color="auto" w:sz="2" w:space="0"/>
              <w:right w:val="single" w:color="auto" w:sz="4" w:space="0"/>
            </w:tcBorders>
            <w:vAlign w:val="center"/>
          </w:tcPr>
          <w:p w14:paraId="742E5E5C">
            <w:pPr>
              <w:wordWrap w:val="0"/>
              <w:jc w:val="center"/>
              <w:rPr>
                <w:rFonts w:ascii="仿宋_GB2312" w:eastAsia="仿宋_GB2312" w:hAnsiTheme="minorEastAsia" w:cstheme="minorEastAsia"/>
              </w:rPr>
            </w:pPr>
          </w:p>
        </w:tc>
        <w:tc>
          <w:tcPr>
            <w:tcW w:w="1128" w:type="pct"/>
            <w:tcBorders>
              <w:top w:val="single" w:color="auto" w:sz="4" w:space="0"/>
              <w:left w:val="single" w:color="auto" w:sz="4" w:space="0"/>
              <w:bottom w:val="double" w:color="auto" w:sz="2" w:space="0"/>
              <w:right w:val="single" w:color="auto" w:sz="4" w:space="0"/>
            </w:tcBorders>
          </w:tcPr>
          <w:p w14:paraId="6847356F">
            <w:pPr>
              <w:wordWrap w:val="0"/>
              <w:rPr>
                <w:rFonts w:ascii="仿宋_GB2312" w:eastAsia="仿宋_GB2312" w:hAnsiTheme="minorEastAsia" w:cstheme="minorEastAsia"/>
              </w:rPr>
            </w:pPr>
          </w:p>
        </w:tc>
        <w:tc>
          <w:tcPr>
            <w:tcW w:w="1251" w:type="pct"/>
            <w:tcBorders>
              <w:top w:val="single" w:color="auto" w:sz="4" w:space="0"/>
              <w:left w:val="single" w:color="auto" w:sz="4" w:space="0"/>
              <w:bottom w:val="double" w:color="auto" w:sz="2" w:space="0"/>
              <w:right w:val="single" w:color="auto" w:sz="4" w:space="0"/>
            </w:tcBorders>
          </w:tcPr>
          <w:p w14:paraId="1B6EA5D1">
            <w:pPr>
              <w:wordWrap w:val="0"/>
              <w:rPr>
                <w:rFonts w:ascii="仿宋_GB2312" w:eastAsia="仿宋_GB2312" w:hAnsiTheme="minorEastAsia" w:cstheme="minorEastAsia"/>
              </w:rPr>
            </w:pPr>
          </w:p>
        </w:tc>
        <w:tc>
          <w:tcPr>
            <w:tcW w:w="1497" w:type="pct"/>
            <w:tcBorders>
              <w:top w:val="single" w:color="auto" w:sz="4" w:space="0"/>
              <w:left w:val="single" w:color="auto" w:sz="4" w:space="0"/>
              <w:bottom w:val="double" w:color="auto" w:sz="2" w:space="0"/>
              <w:right w:val="double" w:color="auto" w:sz="2" w:space="0"/>
            </w:tcBorders>
          </w:tcPr>
          <w:p w14:paraId="4D0D1C6A">
            <w:pPr>
              <w:wordWrap w:val="0"/>
              <w:rPr>
                <w:rFonts w:ascii="仿宋_GB2312" w:eastAsia="仿宋_GB2312" w:hAnsiTheme="minorEastAsia" w:cstheme="minorEastAsia"/>
              </w:rPr>
            </w:pPr>
          </w:p>
        </w:tc>
        <w:tc>
          <w:tcPr>
            <w:tcW w:w="732" w:type="pct"/>
            <w:tcBorders>
              <w:top w:val="single" w:color="auto" w:sz="4" w:space="0"/>
              <w:left w:val="single" w:color="auto" w:sz="4" w:space="0"/>
              <w:bottom w:val="double" w:color="auto" w:sz="2" w:space="0"/>
              <w:right w:val="double" w:color="auto" w:sz="2" w:space="0"/>
            </w:tcBorders>
          </w:tcPr>
          <w:p w14:paraId="6A9777B7">
            <w:pPr>
              <w:wordWrap w:val="0"/>
              <w:rPr>
                <w:rFonts w:ascii="仿宋_GB2312" w:eastAsia="仿宋_GB2312" w:hAnsiTheme="minorEastAsia" w:cstheme="minorEastAsia"/>
              </w:rPr>
            </w:pPr>
          </w:p>
        </w:tc>
      </w:tr>
    </w:tbl>
    <w:p w14:paraId="0D18492A">
      <w:pPr>
        <w:wordWrap w:val="0"/>
        <w:rPr>
          <w:rFonts w:ascii="仿宋_GB2312" w:eastAsia="仿宋_GB2312" w:hAnsiTheme="minorEastAsia" w:cstheme="minorEastAsia"/>
          <w:b/>
          <w:bCs/>
        </w:rPr>
      </w:pPr>
      <w:r>
        <w:rPr>
          <w:rFonts w:hint="eastAsia" w:ascii="仿宋_GB2312" w:eastAsia="仿宋_GB2312" w:hAnsiTheme="minorEastAsia" w:cstheme="minorEastAsia"/>
          <w:b/>
          <w:bCs/>
        </w:rPr>
        <w:t xml:space="preserve">  </w:t>
      </w:r>
    </w:p>
    <w:p w14:paraId="4C1674D1">
      <w:pPr>
        <w:wordWrap w:val="0"/>
        <w:rPr>
          <w:rFonts w:ascii="仿宋_GB2312" w:eastAsia="仿宋_GB2312" w:hAnsiTheme="minorEastAsia" w:cstheme="minorEastAsia"/>
          <w:b/>
          <w:bCs/>
        </w:rPr>
      </w:pPr>
    </w:p>
    <w:p w14:paraId="38D43866">
      <w:pPr>
        <w:wordWrap w:val="0"/>
        <w:rPr>
          <w:rFonts w:ascii="仿宋_GB2312" w:eastAsia="仿宋_GB2312" w:hAnsiTheme="minorEastAsia" w:cstheme="minorEastAsia"/>
          <w:b/>
          <w:bCs/>
        </w:rPr>
      </w:pPr>
      <w:r>
        <w:rPr>
          <w:rFonts w:hint="eastAsia" w:ascii="仿宋_GB2312" w:eastAsia="仿宋_GB2312" w:hAnsiTheme="minorEastAsia" w:cstheme="minorEastAsia"/>
          <w:b/>
          <w:bCs/>
        </w:rPr>
        <w:t xml:space="preserve">                          </w:t>
      </w:r>
      <w:r>
        <w:rPr>
          <w:rFonts w:hint="eastAsia" w:ascii="仿宋_GB2312" w:eastAsia="仿宋_GB2312" w:hAnsiTheme="minorEastAsia" w:cstheme="minorEastAsia"/>
        </w:rPr>
        <w:t>供应商名称：</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（盖章）</w:t>
      </w:r>
    </w:p>
    <w:p w14:paraId="10E32B45">
      <w:pPr>
        <w:wordWrap w:val="0"/>
        <w:rPr>
          <w:rFonts w:ascii="仿宋_GB2312" w:eastAsia="仿宋_GB2312" w:hAnsiTheme="minorEastAsia" w:cstheme="minorEastAsia"/>
          <w:b/>
          <w:bCs/>
        </w:rPr>
      </w:pPr>
      <w:r>
        <w:rPr>
          <w:rFonts w:hint="eastAsia" w:ascii="仿宋_GB2312" w:eastAsia="仿宋_GB2312" w:hAnsiTheme="minorEastAsia" w:cstheme="minorEastAsia"/>
          <w:b/>
          <w:bCs/>
        </w:rPr>
        <w:t>注意：</w:t>
      </w:r>
    </w:p>
    <w:p w14:paraId="001526AE">
      <w:pPr>
        <w:wordWrap w:val="0"/>
        <w:ind w:firstLine="420" w:firstLineChars="200"/>
        <w:rPr>
          <w:rFonts w:ascii="仿宋_GB2312" w:eastAsia="仿宋_GB2312" w:hAnsiTheme="minorEastAsia" w:cstheme="minorEastAsia"/>
          <w:b/>
          <w:bCs/>
        </w:rPr>
      </w:pPr>
      <w:r>
        <w:rPr>
          <w:rFonts w:hint="eastAsia" w:ascii="仿宋_GB2312" w:eastAsia="仿宋_GB2312" w:hAnsiTheme="minorEastAsia" w:cstheme="minorEastAsia"/>
        </w:rPr>
        <w:t>1、投标人必须将自己的产品、服务真实、准确地填入“技术要求响应表”中，不得以“同左”或“同上”形式填写。</w:t>
      </w:r>
    </w:p>
    <w:p w14:paraId="7E03B618">
      <w:pPr>
        <w:wordWrap w:val="0"/>
        <w:spacing w:line="360" w:lineRule="exact"/>
        <w:ind w:firstLine="420" w:firstLineChars="200"/>
        <w:rPr>
          <w:rFonts w:ascii="仿宋_GB2312" w:eastAsia="仿宋_GB2312" w:hAnsiTheme="minorEastAsia" w:cstheme="minorEastAsia"/>
        </w:rPr>
      </w:pPr>
      <w:r>
        <w:rPr>
          <w:rFonts w:hint="eastAsia" w:ascii="仿宋_GB2312" w:eastAsia="仿宋_GB2312" w:hAnsiTheme="minorEastAsia" w:cstheme="minorEastAsia"/>
        </w:rPr>
        <w:t>2、如果投标人没有按前述要求去做，在项目评审中将可能被认为是未对招标文件作出实质上的响应，或被视作不诚信投标人而拒绝对其做进一步的评审。</w:t>
      </w:r>
    </w:p>
    <w:p w14:paraId="396EEECC">
      <w:pPr>
        <w:wordWrap w:val="0"/>
        <w:rPr>
          <w:rFonts w:ascii="仿宋_GB2312" w:eastAsia="仿宋_GB2312"/>
        </w:rPr>
      </w:pPr>
      <w:bookmarkStart w:id="115" w:name="_Toc511899318"/>
      <w:bookmarkEnd w:id="115"/>
      <w:bookmarkStart w:id="116" w:name="_Toc7200"/>
      <w:r>
        <w:rPr>
          <w:rFonts w:hint="eastAsia" w:ascii="仿宋_GB2312" w:eastAsia="仿宋_GB2312"/>
        </w:rPr>
        <w:br w:type="page"/>
      </w:r>
    </w:p>
    <w:p w14:paraId="496E7296">
      <w:pPr>
        <w:pStyle w:val="4"/>
        <w:jc w:val="center"/>
        <w:rPr>
          <w:rFonts w:ascii="仿宋_GB2312" w:eastAsia="仿宋_GB2312"/>
        </w:rPr>
      </w:pPr>
      <w:bookmarkStart w:id="117" w:name="_Toc2143"/>
      <w:r>
        <w:rPr>
          <w:rFonts w:hint="eastAsia" w:ascii="仿宋_GB2312" w:eastAsia="仿宋_GB2312"/>
        </w:rPr>
        <w:t>五、商务要求响应表</w:t>
      </w:r>
      <w:bookmarkEnd w:id="116"/>
      <w:bookmarkEnd w:id="117"/>
    </w:p>
    <w:p w14:paraId="4F71A130">
      <w:pPr>
        <w:wordWrap w:val="0"/>
        <w:rPr>
          <w:rFonts w:ascii="仿宋_GB2312" w:eastAsia="仿宋_GB2312" w:hAnsiTheme="minorEastAsia" w:cstheme="minorEastAsia"/>
        </w:rPr>
      </w:pPr>
      <w:r>
        <w:rPr>
          <w:rFonts w:hint="eastAsia" w:ascii="仿宋_GB2312" w:eastAsia="仿宋_GB2312" w:hAnsiTheme="minorEastAsia" w:cstheme="minorEastAsia"/>
        </w:rPr>
        <w:t xml:space="preserve">  </w:t>
      </w:r>
    </w:p>
    <w:tbl>
      <w:tblPr>
        <w:tblStyle w:val="12"/>
        <w:tblW w:w="4640" w:type="pct"/>
        <w:tblInd w:w="0" w:type="dxa"/>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2201"/>
        <w:gridCol w:w="1833"/>
        <w:gridCol w:w="1890"/>
        <w:gridCol w:w="1891"/>
      </w:tblGrid>
      <w:tr w14:paraId="1001F86D">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727" w:type="pct"/>
            <w:tcBorders>
              <w:top w:val="double" w:color="auto" w:sz="2" w:space="0"/>
              <w:left w:val="double" w:color="auto" w:sz="2" w:space="0"/>
              <w:bottom w:val="single" w:color="auto" w:sz="4" w:space="0"/>
              <w:right w:val="single" w:color="auto" w:sz="4" w:space="0"/>
            </w:tcBorders>
            <w:vAlign w:val="center"/>
          </w:tcPr>
          <w:p w14:paraId="49F39D99">
            <w:pPr>
              <w:wordWrap w:val="0"/>
              <w:jc w:val="center"/>
              <w:rPr>
                <w:rFonts w:ascii="仿宋_GB2312" w:eastAsia="仿宋_GB2312" w:hAnsiTheme="minorEastAsia" w:cstheme="minorEastAsia"/>
                <w:b/>
                <w:bCs/>
              </w:rPr>
            </w:pPr>
            <w:r>
              <w:rPr>
                <w:rFonts w:hint="eastAsia" w:ascii="仿宋_GB2312" w:eastAsia="仿宋_GB2312" w:hAnsiTheme="minorEastAsia" w:cstheme="minorEastAsia"/>
                <w:b/>
                <w:bCs/>
              </w:rPr>
              <w:t>序号</w:t>
            </w:r>
          </w:p>
        </w:tc>
        <w:tc>
          <w:tcPr>
            <w:tcW w:w="1203" w:type="pct"/>
            <w:tcBorders>
              <w:top w:val="double" w:color="auto" w:sz="2" w:space="0"/>
              <w:left w:val="single" w:color="auto" w:sz="4" w:space="0"/>
              <w:bottom w:val="single" w:color="auto" w:sz="4" w:space="0"/>
              <w:right w:val="single" w:color="auto" w:sz="4" w:space="0"/>
            </w:tcBorders>
            <w:vAlign w:val="center"/>
          </w:tcPr>
          <w:p w14:paraId="770A4D7D">
            <w:pPr>
              <w:wordWrap w:val="0"/>
              <w:jc w:val="center"/>
              <w:rPr>
                <w:rFonts w:ascii="仿宋_GB2312" w:eastAsia="仿宋_GB2312" w:hAnsiTheme="minorEastAsia" w:cstheme="minorEastAsia"/>
                <w:b/>
                <w:bCs/>
              </w:rPr>
            </w:pPr>
            <w:r>
              <w:rPr>
                <w:rFonts w:hint="eastAsia" w:ascii="仿宋_GB2312" w:eastAsia="仿宋_GB2312" w:hAnsiTheme="minorEastAsia" w:cstheme="minorEastAsia"/>
                <w:b/>
                <w:bCs/>
              </w:rPr>
              <w:t>商务条款</w:t>
            </w:r>
          </w:p>
        </w:tc>
        <w:tc>
          <w:tcPr>
            <w:tcW w:w="1002" w:type="pct"/>
            <w:tcBorders>
              <w:top w:val="double" w:color="auto" w:sz="2" w:space="0"/>
              <w:left w:val="single" w:color="auto" w:sz="4" w:space="0"/>
              <w:bottom w:val="single" w:color="auto" w:sz="4" w:space="0"/>
              <w:right w:val="single" w:color="auto" w:sz="4" w:space="0"/>
            </w:tcBorders>
            <w:vAlign w:val="center"/>
          </w:tcPr>
          <w:p w14:paraId="7DCF2F79">
            <w:pPr>
              <w:wordWrap w:val="0"/>
              <w:jc w:val="center"/>
              <w:rPr>
                <w:rFonts w:ascii="仿宋_GB2312" w:eastAsia="仿宋_GB2312" w:hAnsiTheme="minorEastAsia" w:cstheme="minorEastAsia"/>
                <w:b/>
                <w:bCs/>
              </w:rPr>
            </w:pPr>
            <w:r>
              <w:rPr>
                <w:rFonts w:hint="eastAsia" w:ascii="仿宋_GB2312" w:eastAsia="仿宋_GB2312" w:hAnsiTheme="minorEastAsia" w:cstheme="minorEastAsia"/>
                <w:b/>
                <w:bCs/>
              </w:rPr>
              <w:t>招标要求</w:t>
            </w:r>
          </w:p>
        </w:tc>
        <w:tc>
          <w:tcPr>
            <w:tcW w:w="1033" w:type="pct"/>
            <w:tcBorders>
              <w:top w:val="double" w:color="auto" w:sz="2" w:space="0"/>
              <w:left w:val="single" w:color="auto" w:sz="4" w:space="0"/>
              <w:bottom w:val="single" w:color="auto" w:sz="4" w:space="0"/>
              <w:right w:val="double" w:color="auto" w:sz="2" w:space="0"/>
            </w:tcBorders>
            <w:vAlign w:val="center"/>
          </w:tcPr>
          <w:p w14:paraId="7C1A0D68">
            <w:pPr>
              <w:wordWrap w:val="0"/>
              <w:jc w:val="center"/>
              <w:rPr>
                <w:rFonts w:ascii="仿宋_GB2312" w:eastAsia="仿宋_GB2312" w:hAnsiTheme="minorEastAsia" w:cstheme="minorEastAsia"/>
                <w:b/>
                <w:bCs/>
              </w:rPr>
            </w:pPr>
            <w:r>
              <w:rPr>
                <w:rFonts w:hint="eastAsia" w:ascii="仿宋_GB2312" w:eastAsia="仿宋_GB2312" w:hAnsiTheme="minorEastAsia" w:cstheme="minorEastAsia"/>
                <w:b/>
                <w:bCs/>
              </w:rPr>
              <w:t>投标人承诺</w:t>
            </w:r>
          </w:p>
        </w:tc>
        <w:tc>
          <w:tcPr>
            <w:tcW w:w="1033" w:type="pct"/>
            <w:tcBorders>
              <w:top w:val="double" w:color="auto" w:sz="2" w:space="0"/>
              <w:left w:val="single" w:color="auto" w:sz="4" w:space="0"/>
              <w:bottom w:val="single" w:color="auto" w:sz="4" w:space="0"/>
              <w:right w:val="double" w:color="auto" w:sz="2" w:space="0"/>
            </w:tcBorders>
            <w:vAlign w:val="center"/>
          </w:tcPr>
          <w:p w14:paraId="79FF3FD3">
            <w:pPr>
              <w:wordWrap w:val="0"/>
              <w:jc w:val="center"/>
              <w:rPr>
                <w:rFonts w:ascii="仿宋_GB2312" w:eastAsia="仿宋_GB2312" w:hAnsiTheme="minorEastAsia" w:cstheme="minorEastAsia"/>
                <w:b/>
                <w:bCs/>
              </w:rPr>
            </w:pPr>
            <w:r>
              <w:rPr>
                <w:rFonts w:hint="eastAsia" w:ascii="仿宋_GB2312" w:eastAsia="仿宋_GB2312" w:hAnsiTheme="minorEastAsia" w:cstheme="minorEastAsia"/>
                <w:b/>
                <w:bCs/>
              </w:rPr>
              <w:t>偏离说明</w:t>
            </w:r>
          </w:p>
        </w:tc>
      </w:tr>
      <w:tr w14:paraId="53C7D43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7" w:type="pct"/>
            <w:tcBorders>
              <w:top w:val="single" w:color="auto" w:sz="4" w:space="0"/>
              <w:left w:val="double" w:color="auto" w:sz="2" w:space="0"/>
              <w:bottom w:val="single" w:color="auto" w:sz="4" w:space="0"/>
              <w:right w:val="single" w:color="auto" w:sz="4" w:space="0"/>
            </w:tcBorders>
            <w:vAlign w:val="center"/>
          </w:tcPr>
          <w:p w14:paraId="06146D3B">
            <w:pPr>
              <w:wordWrap w:val="0"/>
              <w:jc w:val="center"/>
              <w:rPr>
                <w:rFonts w:ascii="仿宋_GB2312" w:eastAsia="仿宋_GB2312" w:hAnsiTheme="minorEastAsia" w:cstheme="minorEastAsia"/>
              </w:rPr>
            </w:pPr>
            <w:r>
              <w:rPr>
                <w:rFonts w:hint="eastAsia" w:ascii="仿宋_GB2312" w:eastAsia="仿宋_GB2312" w:hAnsiTheme="minorEastAsia" w:cstheme="minorEastAsia"/>
              </w:rPr>
              <w:t>1</w:t>
            </w:r>
          </w:p>
        </w:tc>
        <w:tc>
          <w:tcPr>
            <w:tcW w:w="1203" w:type="pct"/>
            <w:tcBorders>
              <w:top w:val="single" w:color="auto" w:sz="4" w:space="0"/>
              <w:left w:val="single" w:color="auto" w:sz="4" w:space="0"/>
              <w:bottom w:val="single" w:color="auto" w:sz="4" w:space="0"/>
              <w:right w:val="single" w:color="auto" w:sz="4" w:space="0"/>
            </w:tcBorders>
            <w:vAlign w:val="center"/>
          </w:tcPr>
          <w:p w14:paraId="51D82ED7">
            <w:pPr>
              <w:widowControl/>
              <w:jc w:val="left"/>
              <w:rPr>
                <w:rFonts w:ascii="仿宋_GB2312" w:eastAsia="仿宋_GB2312" w:hAnsiTheme="minorEastAsia" w:cstheme="minorEastAsia"/>
              </w:rPr>
            </w:pPr>
            <w:r>
              <w:rPr>
                <w:rFonts w:hint="eastAsia" w:ascii="仿宋_GB2312" w:hAnsi="宋体" w:eastAsia="仿宋_GB2312" w:cs="宋体"/>
                <w:color w:val="000000"/>
                <w:kern w:val="0"/>
                <w:sz w:val="24"/>
                <w:szCs w:val="24"/>
                <w:lang w:bidi="ar"/>
              </w:rPr>
              <w:t>付款方式</w:t>
            </w:r>
          </w:p>
        </w:tc>
        <w:tc>
          <w:tcPr>
            <w:tcW w:w="1002" w:type="pct"/>
            <w:tcBorders>
              <w:top w:val="single" w:color="auto" w:sz="4" w:space="0"/>
              <w:left w:val="single" w:color="auto" w:sz="4" w:space="0"/>
              <w:bottom w:val="single" w:color="auto" w:sz="4" w:space="0"/>
              <w:right w:val="single" w:color="auto" w:sz="4" w:space="0"/>
            </w:tcBorders>
          </w:tcPr>
          <w:p w14:paraId="1D3986A9">
            <w:pPr>
              <w:wordWrap w:val="0"/>
              <w:rPr>
                <w:rFonts w:ascii="仿宋_GB2312" w:eastAsia="仿宋_GB2312" w:hAnsiTheme="minorEastAsia" w:cstheme="minorEastAsia"/>
              </w:rPr>
            </w:pPr>
          </w:p>
        </w:tc>
        <w:tc>
          <w:tcPr>
            <w:tcW w:w="1033" w:type="pct"/>
            <w:tcBorders>
              <w:top w:val="single" w:color="auto" w:sz="4" w:space="0"/>
              <w:left w:val="single" w:color="auto" w:sz="4" w:space="0"/>
              <w:bottom w:val="single" w:color="auto" w:sz="4" w:space="0"/>
              <w:right w:val="double" w:color="auto" w:sz="2" w:space="0"/>
            </w:tcBorders>
          </w:tcPr>
          <w:p w14:paraId="37070632">
            <w:pPr>
              <w:wordWrap w:val="0"/>
              <w:rPr>
                <w:rFonts w:ascii="仿宋_GB2312" w:eastAsia="仿宋_GB2312" w:hAnsiTheme="minorEastAsia" w:cstheme="minorEastAsia"/>
              </w:rPr>
            </w:pPr>
          </w:p>
        </w:tc>
        <w:tc>
          <w:tcPr>
            <w:tcW w:w="1033" w:type="pct"/>
            <w:tcBorders>
              <w:top w:val="single" w:color="auto" w:sz="4" w:space="0"/>
              <w:left w:val="single" w:color="auto" w:sz="4" w:space="0"/>
              <w:bottom w:val="single" w:color="auto" w:sz="4" w:space="0"/>
              <w:right w:val="double" w:color="auto" w:sz="2" w:space="0"/>
            </w:tcBorders>
          </w:tcPr>
          <w:p w14:paraId="7346D801">
            <w:pPr>
              <w:wordWrap w:val="0"/>
              <w:rPr>
                <w:rFonts w:ascii="仿宋_GB2312" w:eastAsia="仿宋_GB2312" w:hAnsiTheme="minorEastAsia" w:cstheme="minorEastAsia"/>
              </w:rPr>
            </w:pPr>
          </w:p>
        </w:tc>
      </w:tr>
      <w:tr w14:paraId="04986F84">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7" w:type="pct"/>
            <w:tcBorders>
              <w:top w:val="single" w:color="auto" w:sz="4" w:space="0"/>
              <w:left w:val="double" w:color="auto" w:sz="2" w:space="0"/>
              <w:bottom w:val="single" w:color="auto" w:sz="4" w:space="0"/>
              <w:right w:val="single" w:color="auto" w:sz="4" w:space="0"/>
            </w:tcBorders>
            <w:vAlign w:val="center"/>
          </w:tcPr>
          <w:p w14:paraId="24B39F41">
            <w:pPr>
              <w:wordWrap w:val="0"/>
              <w:jc w:val="center"/>
              <w:rPr>
                <w:rFonts w:ascii="仿宋_GB2312" w:eastAsia="仿宋_GB2312" w:hAnsiTheme="minorEastAsia" w:cstheme="minorEastAsia"/>
              </w:rPr>
            </w:pPr>
            <w:r>
              <w:rPr>
                <w:rFonts w:hint="eastAsia" w:ascii="仿宋_GB2312" w:eastAsia="仿宋_GB2312" w:hAnsiTheme="minorEastAsia" w:cstheme="minorEastAsia"/>
              </w:rPr>
              <w:t>2</w:t>
            </w:r>
          </w:p>
        </w:tc>
        <w:tc>
          <w:tcPr>
            <w:tcW w:w="1203" w:type="pct"/>
            <w:tcBorders>
              <w:top w:val="single" w:color="auto" w:sz="4" w:space="0"/>
              <w:left w:val="single" w:color="auto" w:sz="4" w:space="0"/>
              <w:bottom w:val="single" w:color="auto" w:sz="4" w:space="0"/>
              <w:right w:val="single" w:color="auto" w:sz="4" w:space="0"/>
            </w:tcBorders>
            <w:vAlign w:val="center"/>
          </w:tcPr>
          <w:p w14:paraId="799C07C3">
            <w:pPr>
              <w:widowControl/>
              <w:jc w:val="left"/>
              <w:rPr>
                <w:rFonts w:ascii="仿宋_GB2312" w:eastAsia="仿宋_GB2312" w:hAnsiTheme="minorEastAsia" w:cstheme="minorEastAsia"/>
              </w:rPr>
            </w:pPr>
            <w:r>
              <w:rPr>
                <w:rFonts w:hint="eastAsia" w:ascii="仿宋_GB2312" w:hAnsi="宋体" w:eastAsia="仿宋_GB2312" w:cs="宋体"/>
                <w:color w:val="000000"/>
                <w:kern w:val="0"/>
                <w:sz w:val="24"/>
                <w:szCs w:val="24"/>
                <w:lang w:bidi="ar"/>
              </w:rPr>
              <w:t>供货及安装地点</w:t>
            </w:r>
          </w:p>
        </w:tc>
        <w:tc>
          <w:tcPr>
            <w:tcW w:w="1002" w:type="pct"/>
            <w:tcBorders>
              <w:top w:val="single" w:color="auto" w:sz="4" w:space="0"/>
              <w:left w:val="single" w:color="auto" w:sz="4" w:space="0"/>
              <w:bottom w:val="single" w:color="auto" w:sz="4" w:space="0"/>
              <w:right w:val="single" w:color="auto" w:sz="4" w:space="0"/>
            </w:tcBorders>
          </w:tcPr>
          <w:p w14:paraId="26098559">
            <w:pPr>
              <w:wordWrap w:val="0"/>
              <w:rPr>
                <w:rFonts w:ascii="仿宋_GB2312" w:eastAsia="仿宋_GB2312" w:hAnsiTheme="minorEastAsia" w:cstheme="minorEastAsia"/>
              </w:rPr>
            </w:pPr>
          </w:p>
        </w:tc>
        <w:tc>
          <w:tcPr>
            <w:tcW w:w="1033" w:type="pct"/>
            <w:tcBorders>
              <w:top w:val="single" w:color="auto" w:sz="4" w:space="0"/>
              <w:left w:val="single" w:color="auto" w:sz="4" w:space="0"/>
              <w:bottom w:val="single" w:color="auto" w:sz="4" w:space="0"/>
              <w:right w:val="double" w:color="auto" w:sz="2" w:space="0"/>
            </w:tcBorders>
          </w:tcPr>
          <w:p w14:paraId="38933DEF">
            <w:pPr>
              <w:wordWrap w:val="0"/>
              <w:rPr>
                <w:rFonts w:ascii="仿宋_GB2312" w:eastAsia="仿宋_GB2312" w:hAnsiTheme="minorEastAsia" w:cstheme="minorEastAsia"/>
              </w:rPr>
            </w:pPr>
          </w:p>
        </w:tc>
        <w:tc>
          <w:tcPr>
            <w:tcW w:w="1033" w:type="pct"/>
            <w:tcBorders>
              <w:top w:val="single" w:color="auto" w:sz="4" w:space="0"/>
              <w:left w:val="single" w:color="auto" w:sz="4" w:space="0"/>
              <w:bottom w:val="single" w:color="auto" w:sz="4" w:space="0"/>
              <w:right w:val="double" w:color="auto" w:sz="2" w:space="0"/>
            </w:tcBorders>
          </w:tcPr>
          <w:p w14:paraId="14CF48B0">
            <w:pPr>
              <w:wordWrap w:val="0"/>
              <w:rPr>
                <w:rFonts w:ascii="仿宋_GB2312" w:eastAsia="仿宋_GB2312" w:hAnsiTheme="minorEastAsia" w:cstheme="minorEastAsia"/>
              </w:rPr>
            </w:pPr>
          </w:p>
        </w:tc>
      </w:tr>
      <w:tr w14:paraId="01F8AF6A">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7" w:type="pct"/>
            <w:tcBorders>
              <w:top w:val="single" w:color="auto" w:sz="4" w:space="0"/>
              <w:left w:val="double" w:color="auto" w:sz="2" w:space="0"/>
              <w:bottom w:val="single" w:color="auto" w:sz="4" w:space="0"/>
              <w:right w:val="single" w:color="auto" w:sz="4" w:space="0"/>
            </w:tcBorders>
            <w:vAlign w:val="center"/>
          </w:tcPr>
          <w:p w14:paraId="6A4706C2">
            <w:pPr>
              <w:wordWrap w:val="0"/>
              <w:jc w:val="center"/>
              <w:rPr>
                <w:rFonts w:ascii="仿宋_GB2312" w:eastAsia="仿宋_GB2312" w:hAnsiTheme="minorEastAsia" w:cstheme="minorEastAsia"/>
              </w:rPr>
            </w:pPr>
            <w:r>
              <w:rPr>
                <w:rFonts w:hint="eastAsia" w:ascii="仿宋_GB2312" w:eastAsia="仿宋_GB2312" w:hAnsiTheme="minorEastAsia" w:cstheme="minorEastAsia"/>
              </w:rPr>
              <w:t>3</w:t>
            </w:r>
          </w:p>
        </w:tc>
        <w:tc>
          <w:tcPr>
            <w:tcW w:w="1203" w:type="pct"/>
            <w:tcBorders>
              <w:top w:val="single" w:color="auto" w:sz="4" w:space="0"/>
              <w:left w:val="single" w:color="auto" w:sz="4" w:space="0"/>
              <w:bottom w:val="single" w:color="auto" w:sz="4" w:space="0"/>
              <w:right w:val="single" w:color="auto" w:sz="4" w:space="0"/>
            </w:tcBorders>
            <w:vAlign w:val="center"/>
          </w:tcPr>
          <w:p w14:paraId="7E90F5E1">
            <w:pPr>
              <w:widowControl/>
              <w:jc w:val="left"/>
              <w:rPr>
                <w:rFonts w:ascii="仿宋_GB2312" w:eastAsia="仿宋_GB2312"/>
              </w:rPr>
            </w:pPr>
            <w:r>
              <w:rPr>
                <w:rFonts w:hint="eastAsia" w:ascii="仿宋_GB2312" w:hAnsi="宋体" w:eastAsia="仿宋_GB2312" w:cs="宋体"/>
                <w:color w:val="000000"/>
                <w:kern w:val="0"/>
                <w:sz w:val="24"/>
                <w:szCs w:val="24"/>
                <w:lang w:bidi="ar"/>
              </w:rPr>
              <w:t>供货及安装期限</w:t>
            </w:r>
          </w:p>
          <w:p w14:paraId="1F659F21">
            <w:pPr>
              <w:wordWrap w:val="0"/>
              <w:rPr>
                <w:rFonts w:ascii="仿宋_GB2312" w:eastAsia="仿宋_GB2312" w:hAnsiTheme="minorEastAsia" w:cstheme="minorEastAsia"/>
              </w:rPr>
            </w:pPr>
          </w:p>
        </w:tc>
        <w:tc>
          <w:tcPr>
            <w:tcW w:w="1002" w:type="pct"/>
            <w:tcBorders>
              <w:top w:val="single" w:color="auto" w:sz="4" w:space="0"/>
              <w:left w:val="single" w:color="auto" w:sz="4" w:space="0"/>
              <w:bottom w:val="single" w:color="auto" w:sz="4" w:space="0"/>
              <w:right w:val="single" w:color="auto" w:sz="4" w:space="0"/>
            </w:tcBorders>
          </w:tcPr>
          <w:p w14:paraId="2E16933B">
            <w:pPr>
              <w:wordWrap w:val="0"/>
              <w:rPr>
                <w:rFonts w:ascii="仿宋_GB2312" w:eastAsia="仿宋_GB2312" w:hAnsiTheme="minorEastAsia" w:cstheme="minorEastAsia"/>
              </w:rPr>
            </w:pPr>
          </w:p>
        </w:tc>
        <w:tc>
          <w:tcPr>
            <w:tcW w:w="1033" w:type="pct"/>
            <w:tcBorders>
              <w:top w:val="single" w:color="auto" w:sz="4" w:space="0"/>
              <w:left w:val="single" w:color="auto" w:sz="4" w:space="0"/>
              <w:bottom w:val="single" w:color="auto" w:sz="4" w:space="0"/>
              <w:right w:val="double" w:color="auto" w:sz="2" w:space="0"/>
            </w:tcBorders>
          </w:tcPr>
          <w:p w14:paraId="62C76ECB">
            <w:pPr>
              <w:wordWrap w:val="0"/>
              <w:rPr>
                <w:rFonts w:ascii="仿宋_GB2312" w:eastAsia="仿宋_GB2312" w:hAnsiTheme="minorEastAsia" w:cstheme="minorEastAsia"/>
              </w:rPr>
            </w:pPr>
          </w:p>
        </w:tc>
        <w:tc>
          <w:tcPr>
            <w:tcW w:w="1033" w:type="pct"/>
            <w:tcBorders>
              <w:top w:val="single" w:color="auto" w:sz="4" w:space="0"/>
              <w:left w:val="single" w:color="auto" w:sz="4" w:space="0"/>
              <w:bottom w:val="single" w:color="auto" w:sz="4" w:space="0"/>
              <w:right w:val="double" w:color="auto" w:sz="2" w:space="0"/>
            </w:tcBorders>
          </w:tcPr>
          <w:p w14:paraId="4825DF64">
            <w:pPr>
              <w:wordWrap w:val="0"/>
              <w:rPr>
                <w:rFonts w:ascii="仿宋_GB2312" w:eastAsia="仿宋_GB2312" w:hAnsiTheme="minorEastAsia" w:cstheme="minorEastAsia"/>
              </w:rPr>
            </w:pPr>
          </w:p>
        </w:tc>
      </w:tr>
      <w:tr w14:paraId="47B49583">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7" w:type="pct"/>
            <w:tcBorders>
              <w:top w:val="single" w:color="auto" w:sz="4" w:space="0"/>
              <w:left w:val="double" w:color="auto" w:sz="2" w:space="0"/>
              <w:bottom w:val="single" w:color="auto" w:sz="4" w:space="0"/>
              <w:right w:val="single" w:color="auto" w:sz="4" w:space="0"/>
            </w:tcBorders>
            <w:vAlign w:val="center"/>
          </w:tcPr>
          <w:p w14:paraId="3FBCE02A">
            <w:pPr>
              <w:wordWrap w:val="0"/>
              <w:jc w:val="center"/>
              <w:rPr>
                <w:rFonts w:ascii="仿宋_GB2312" w:eastAsia="仿宋_GB2312" w:hAnsiTheme="minorEastAsia" w:cstheme="minorEastAsia"/>
              </w:rPr>
            </w:pPr>
            <w:r>
              <w:rPr>
                <w:rFonts w:hint="eastAsia" w:ascii="仿宋_GB2312" w:eastAsia="仿宋_GB2312" w:hAnsiTheme="minorEastAsia" w:cstheme="minorEastAsia"/>
              </w:rPr>
              <w:t>4</w:t>
            </w:r>
          </w:p>
        </w:tc>
        <w:tc>
          <w:tcPr>
            <w:tcW w:w="1203" w:type="pct"/>
            <w:tcBorders>
              <w:top w:val="single" w:color="auto" w:sz="4" w:space="0"/>
              <w:left w:val="single" w:color="auto" w:sz="4" w:space="0"/>
              <w:bottom w:val="single" w:color="auto" w:sz="4" w:space="0"/>
              <w:right w:val="single" w:color="auto" w:sz="4" w:space="0"/>
            </w:tcBorders>
            <w:vAlign w:val="center"/>
          </w:tcPr>
          <w:p w14:paraId="572A14D8">
            <w:pPr>
              <w:wordWrap w:val="0"/>
              <w:rPr>
                <w:rFonts w:ascii="仿宋_GB2312" w:eastAsia="仿宋_GB2312" w:hAnsiTheme="minorEastAsia" w:cstheme="minorEastAsia"/>
              </w:rPr>
            </w:pPr>
            <w:r>
              <w:rPr>
                <w:rFonts w:hint="eastAsia" w:ascii="仿宋_GB2312" w:eastAsia="仿宋_GB2312" w:hAnsiTheme="minorEastAsia" w:cstheme="minorEastAsia"/>
              </w:rPr>
              <w:t>服务期限</w:t>
            </w:r>
          </w:p>
        </w:tc>
        <w:tc>
          <w:tcPr>
            <w:tcW w:w="1002" w:type="pct"/>
            <w:tcBorders>
              <w:top w:val="single" w:color="auto" w:sz="4" w:space="0"/>
              <w:left w:val="single" w:color="auto" w:sz="4" w:space="0"/>
              <w:bottom w:val="single" w:color="auto" w:sz="4" w:space="0"/>
              <w:right w:val="single" w:color="auto" w:sz="4" w:space="0"/>
            </w:tcBorders>
          </w:tcPr>
          <w:p w14:paraId="6402DE09">
            <w:pPr>
              <w:wordWrap w:val="0"/>
              <w:rPr>
                <w:rFonts w:ascii="仿宋_GB2312" w:eastAsia="仿宋_GB2312" w:hAnsiTheme="minorEastAsia" w:cstheme="minorEastAsia"/>
              </w:rPr>
            </w:pPr>
          </w:p>
        </w:tc>
        <w:tc>
          <w:tcPr>
            <w:tcW w:w="1033" w:type="pct"/>
            <w:tcBorders>
              <w:top w:val="single" w:color="auto" w:sz="4" w:space="0"/>
              <w:left w:val="single" w:color="auto" w:sz="4" w:space="0"/>
              <w:bottom w:val="single" w:color="auto" w:sz="4" w:space="0"/>
              <w:right w:val="double" w:color="auto" w:sz="2" w:space="0"/>
            </w:tcBorders>
          </w:tcPr>
          <w:p w14:paraId="4BF5D0E1">
            <w:pPr>
              <w:wordWrap w:val="0"/>
              <w:rPr>
                <w:rFonts w:ascii="仿宋_GB2312" w:eastAsia="仿宋_GB2312" w:hAnsiTheme="minorEastAsia" w:cstheme="minorEastAsia"/>
              </w:rPr>
            </w:pPr>
          </w:p>
        </w:tc>
        <w:tc>
          <w:tcPr>
            <w:tcW w:w="1033" w:type="pct"/>
            <w:tcBorders>
              <w:top w:val="single" w:color="auto" w:sz="4" w:space="0"/>
              <w:left w:val="single" w:color="auto" w:sz="4" w:space="0"/>
              <w:bottom w:val="single" w:color="auto" w:sz="4" w:space="0"/>
              <w:right w:val="double" w:color="auto" w:sz="2" w:space="0"/>
            </w:tcBorders>
          </w:tcPr>
          <w:p w14:paraId="06376988">
            <w:pPr>
              <w:wordWrap w:val="0"/>
              <w:rPr>
                <w:rFonts w:ascii="仿宋_GB2312" w:eastAsia="仿宋_GB2312" w:hAnsiTheme="minorEastAsia" w:cstheme="minorEastAsia"/>
              </w:rPr>
            </w:pPr>
          </w:p>
        </w:tc>
      </w:tr>
      <w:tr w14:paraId="116ECBB2">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7" w:type="pct"/>
            <w:tcBorders>
              <w:top w:val="single" w:color="auto" w:sz="4" w:space="0"/>
              <w:left w:val="double" w:color="auto" w:sz="2" w:space="0"/>
              <w:bottom w:val="single" w:color="auto" w:sz="4" w:space="0"/>
              <w:right w:val="single" w:color="auto" w:sz="4" w:space="0"/>
            </w:tcBorders>
            <w:vAlign w:val="center"/>
          </w:tcPr>
          <w:p w14:paraId="2064F513">
            <w:pPr>
              <w:wordWrap w:val="0"/>
              <w:jc w:val="center"/>
              <w:rPr>
                <w:rFonts w:ascii="仿宋_GB2312" w:eastAsia="仿宋_GB2312" w:hAnsiTheme="minorEastAsia" w:cstheme="minorEastAsia"/>
              </w:rPr>
            </w:pPr>
            <w:r>
              <w:rPr>
                <w:rFonts w:hint="eastAsia" w:ascii="仿宋_GB2312" w:eastAsia="仿宋_GB2312" w:hAnsiTheme="minorEastAsia" w:cstheme="minorEastAsia"/>
              </w:rPr>
              <w:t>5</w:t>
            </w:r>
          </w:p>
        </w:tc>
        <w:tc>
          <w:tcPr>
            <w:tcW w:w="1203" w:type="pct"/>
            <w:tcBorders>
              <w:top w:val="single" w:color="auto" w:sz="4" w:space="0"/>
              <w:left w:val="single" w:color="auto" w:sz="4" w:space="0"/>
              <w:bottom w:val="single" w:color="auto" w:sz="4" w:space="0"/>
              <w:right w:val="single" w:color="auto" w:sz="4" w:space="0"/>
            </w:tcBorders>
            <w:vAlign w:val="center"/>
          </w:tcPr>
          <w:p w14:paraId="7F234ADC">
            <w:pPr>
              <w:wordWrap w:val="0"/>
              <w:rPr>
                <w:rFonts w:ascii="仿宋_GB2312" w:eastAsia="仿宋_GB2312" w:hAnsiTheme="minorEastAsia" w:cstheme="minorEastAsia"/>
              </w:rPr>
            </w:pPr>
            <w:r>
              <w:rPr>
                <w:rFonts w:hint="eastAsia" w:ascii="仿宋_GB2312" w:eastAsia="仿宋_GB2312" w:hAnsiTheme="minorEastAsia" w:cstheme="minorEastAsia"/>
              </w:rPr>
              <w:t>......</w:t>
            </w:r>
          </w:p>
        </w:tc>
        <w:tc>
          <w:tcPr>
            <w:tcW w:w="1002" w:type="pct"/>
            <w:tcBorders>
              <w:top w:val="single" w:color="auto" w:sz="4" w:space="0"/>
              <w:left w:val="single" w:color="auto" w:sz="4" w:space="0"/>
              <w:bottom w:val="single" w:color="auto" w:sz="4" w:space="0"/>
              <w:right w:val="single" w:color="auto" w:sz="4" w:space="0"/>
            </w:tcBorders>
          </w:tcPr>
          <w:p w14:paraId="2C411AF6">
            <w:pPr>
              <w:wordWrap w:val="0"/>
              <w:rPr>
                <w:rFonts w:ascii="仿宋_GB2312" w:eastAsia="仿宋_GB2312" w:hAnsiTheme="minorEastAsia" w:cstheme="minorEastAsia"/>
              </w:rPr>
            </w:pPr>
          </w:p>
        </w:tc>
        <w:tc>
          <w:tcPr>
            <w:tcW w:w="1033" w:type="pct"/>
            <w:tcBorders>
              <w:top w:val="single" w:color="auto" w:sz="4" w:space="0"/>
              <w:left w:val="single" w:color="auto" w:sz="4" w:space="0"/>
              <w:bottom w:val="single" w:color="auto" w:sz="4" w:space="0"/>
              <w:right w:val="double" w:color="auto" w:sz="2" w:space="0"/>
            </w:tcBorders>
          </w:tcPr>
          <w:p w14:paraId="7A66CB18">
            <w:pPr>
              <w:wordWrap w:val="0"/>
              <w:rPr>
                <w:rFonts w:ascii="仿宋_GB2312" w:eastAsia="仿宋_GB2312" w:hAnsiTheme="minorEastAsia" w:cstheme="minorEastAsia"/>
              </w:rPr>
            </w:pPr>
          </w:p>
        </w:tc>
        <w:tc>
          <w:tcPr>
            <w:tcW w:w="1033" w:type="pct"/>
            <w:tcBorders>
              <w:top w:val="single" w:color="auto" w:sz="4" w:space="0"/>
              <w:left w:val="single" w:color="auto" w:sz="4" w:space="0"/>
              <w:bottom w:val="single" w:color="auto" w:sz="4" w:space="0"/>
              <w:right w:val="double" w:color="auto" w:sz="2" w:space="0"/>
            </w:tcBorders>
          </w:tcPr>
          <w:p w14:paraId="59E6DF80">
            <w:pPr>
              <w:wordWrap w:val="0"/>
              <w:rPr>
                <w:rFonts w:ascii="仿宋_GB2312" w:eastAsia="仿宋_GB2312" w:hAnsiTheme="minorEastAsia" w:cstheme="minorEastAsia"/>
              </w:rPr>
            </w:pPr>
          </w:p>
        </w:tc>
      </w:tr>
      <w:tr w14:paraId="65579550">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7" w:type="pct"/>
            <w:tcBorders>
              <w:top w:val="single" w:color="auto" w:sz="4" w:space="0"/>
              <w:left w:val="double" w:color="auto" w:sz="2" w:space="0"/>
              <w:bottom w:val="single" w:color="auto" w:sz="4" w:space="0"/>
              <w:right w:val="single" w:color="auto" w:sz="4" w:space="0"/>
            </w:tcBorders>
            <w:vAlign w:val="center"/>
          </w:tcPr>
          <w:p w14:paraId="2DD1485E">
            <w:pPr>
              <w:wordWrap w:val="0"/>
              <w:jc w:val="center"/>
              <w:rPr>
                <w:rFonts w:ascii="仿宋_GB2312" w:eastAsia="仿宋_GB2312" w:hAnsiTheme="minorEastAsia" w:cstheme="minorEastAsia"/>
              </w:rPr>
            </w:pPr>
          </w:p>
        </w:tc>
        <w:tc>
          <w:tcPr>
            <w:tcW w:w="1203" w:type="pct"/>
            <w:tcBorders>
              <w:top w:val="single" w:color="auto" w:sz="4" w:space="0"/>
              <w:left w:val="single" w:color="auto" w:sz="4" w:space="0"/>
              <w:bottom w:val="single" w:color="auto" w:sz="4" w:space="0"/>
              <w:right w:val="single" w:color="auto" w:sz="4" w:space="0"/>
            </w:tcBorders>
            <w:vAlign w:val="center"/>
          </w:tcPr>
          <w:p w14:paraId="6F794645">
            <w:pPr>
              <w:wordWrap w:val="0"/>
              <w:rPr>
                <w:rFonts w:ascii="仿宋_GB2312" w:eastAsia="仿宋_GB2312" w:hAnsiTheme="minorEastAsia" w:cstheme="minorEastAsia"/>
              </w:rPr>
            </w:pPr>
          </w:p>
        </w:tc>
        <w:tc>
          <w:tcPr>
            <w:tcW w:w="1002" w:type="pct"/>
            <w:tcBorders>
              <w:top w:val="single" w:color="auto" w:sz="4" w:space="0"/>
              <w:left w:val="single" w:color="auto" w:sz="4" w:space="0"/>
              <w:bottom w:val="single" w:color="auto" w:sz="4" w:space="0"/>
              <w:right w:val="single" w:color="auto" w:sz="4" w:space="0"/>
            </w:tcBorders>
          </w:tcPr>
          <w:p w14:paraId="13483A48">
            <w:pPr>
              <w:wordWrap w:val="0"/>
              <w:rPr>
                <w:rFonts w:ascii="仿宋_GB2312" w:eastAsia="仿宋_GB2312" w:hAnsiTheme="minorEastAsia" w:cstheme="minorEastAsia"/>
              </w:rPr>
            </w:pPr>
          </w:p>
        </w:tc>
        <w:tc>
          <w:tcPr>
            <w:tcW w:w="1033" w:type="pct"/>
            <w:tcBorders>
              <w:top w:val="single" w:color="auto" w:sz="4" w:space="0"/>
              <w:left w:val="single" w:color="auto" w:sz="4" w:space="0"/>
              <w:bottom w:val="single" w:color="auto" w:sz="4" w:space="0"/>
              <w:right w:val="double" w:color="auto" w:sz="2" w:space="0"/>
            </w:tcBorders>
          </w:tcPr>
          <w:p w14:paraId="6BF0CA7C">
            <w:pPr>
              <w:wordWrap w:val="0"/>
              <w:rPr>
                <w:rFonts w:ascii="仿宋_GB2312" w:eastAsia="仿宋_GB2312" w:hAnsiTheme="minorEastAsia" w:cstheme="minorEastAsia"/>
              </w:rPr>
            </w:pPr>
          </w:p>
        </w:tc>
        <w:tc>
          <w:tcPr>
            <w:tcW w:w="1033" w:type="pct"/>
            <w:tcBorders>
              <w:top w:val="single" w:color="auto" w:sz="4" w:space="0"/>
              <w:left w:val="single" w:color="auto" w:sz="4" w:space="0"/>
              <w:bottom w:val="single" w:color="auto" w:sz="4" w:space="0"/>
              <w:right w:val="double" w:color="auto" w:sz="2" w:space="0"/>
            </w:tcBorders>
          </w:tcPr>
          <w:p w14:paraId="02470438">
            <w:pPr>
              <w:wordWrap w:val="0"/>
              <w:rPr>
                <w:rFonts w:ascii="仿宋_GB2312" w:eastAsia="仿宋_GB2312" w:hAnsiTheme="minorEastAsia" w:cstheme="minorEastAsia"/>
              </w:rPr>
            </w:pPr>
          </w:p>
        </w:tc>
      </w:tr>
      <w:tr w14:paraId="0B191924">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7" w:type="pct"/>
            <w:tcBorders>
              <w:top w:val="single" w:color="auto" w:sz="4" w:space="0"/>
              <w:left w:val="double" w:color="auto" w:sz="2" w:space="0"/>
              <w:bottom w:val="single" w:color="auto" w:sz="4" w:space="0"/>
              <w:right w:val="single" w:color="auto" w:sz="4" w:space="0"/>
            </w:tcBorders>
            <w:vAlign w:val="center"/>
          </w:tcPr>
          <w:p w14:paraId="28E8582A">
            <w:pPr>
              <w:wordWrap w:val="0"/>
              <w:jc w:val="center"/>
              <w:rPr>
                <w:rFonts w:ascii="仿宋_GB2312" w:eastAsia="仿宋_GB2312" w:hAnsiTheme="minorEastAsia" w:cstheme="minorEastAsia"/>
              </w:rPr>
            </w:pPr>
          </w:p>
        </w:tc>
        <w:tc>
          <w:tcPr>
            <w:tcW w:w="1203" w:type="pct"/>
            <w:tcBorders>
              <w:top w:val="single" w:color="auto" w:sz="4" w:space="0"/>
              <w:left w:val="single" w:color="auto" w:sz="4" w:space="0"/>
              <w:bottom w:val="single" w:color="auto" w:sz="4" w:space="0"/>
              <w:right w:val="single" w:color="auto" w:sz="4" w:space="0"/>
            </w:tcBorders>
            <w:vAlign w:val="center"/>
          </w:tcPr>
          <w:p w14:paraId="57076A5D">
            <w:pPr>
              <w:wordWrap w:val="0"/>
              <w:rPr>
                <w:rFonts w:ascii="仿宋_GB2312" w:eastAsia="仿宋_GB2312" w:hAnsiTheme="minorEastAsia" w:cstheme="minorEastAsia"/>
              </w:rPr>
            </w:pPr>
          </w:p>
        </w:tc>
        <w:tc>
          <w:tcPr>
            <w:tcW w:w="1002" w:type="pct"/>
            <w:tcBorders>
              <w:top w:val="single" w:color="auto" w:sz="4" w:space="0"/>
              <w:left w:val="single" w:color="auto" w:sz="4" w:space="0"/>
              <w:bottom w:val="single" w:color="auto" w:sz="4" w:space="0"/>
              <w:right w:val="single" w:color="auto" w:sz="4" w:space="0"/>
            </w:tcBorders>
          </w:tcPr>
          <w:p w14:paraId="514B2C3B">
            <w:pPr>
              <w:wordWrap w:val="0"/>
              <w:rPr>
                <w:rFonts w:ascii="仿宋_GB2312" w:eastAsia="仿宋_GB2312" w:hAnsiTheme="minorEastAsia" w:cstheme="minorEastAsia"/>
              </w:rPr>
            </w:pPr>
          </w:p>
        </w:tc>
        <w:tc>
          <w:tcPr>
            <w:tcW w:w="1033" w:type="pct"/>
            <w:tcBorders>
              <w:top w:val="single" w:color="auto" w:sz="4" w:space="0"/>
              <w:left w:val="single" w:color="auto" w:sz="4" w:space="0"/>
              <w:bottom w:val="single" w:color="auto" w:sz="4" w:space="0"/>
              <w:right w:val="double" w:color="auto" w:sz="2" w:space="0"/>
            </w:tcBorders>
          </w:tcPr>
          <w:p w14:paraId="08C1BFBB">
            <w:pPr>
              <w:wordWrap w:val="0"/>
              <w:rPr>
                <w:rFonts w:ascii="仿宋_GB2312" w:eastAsia="仿宋_GB2312" w:hAnsiTheme="minorEastAsia" w:cstheme="minorEastAsia"/>
              </w:rPr>
            </w:pPr>
          </w:p>
        </w:tc>
        <w:tc>
          <w:tcPr>
            <w:tcW w:w="1033" w:type="pct"/>
            <w:tcBorders>
              <w:top w:val="single" w:color="auto" w:sz="4" w:space="0"/>
              <w:left w:val="single" w:color="auto" w:sz="4" w:space="0"/>
              <w:bottom w:val="single" w:color="auto" w:sz="4" w:space="0"/>
              <w:right w:val="double" w:color="auto" w:sz="2" w:space="0"/>
            </w:tcBorders>
          </w:tcPr>
          <w:p w14:paraId="09214028">
            <w:pPr>
              <w:wordWrap w:val="0"/>
              <w:rPr>
                <w:rFonts w:ascii="仿宋_GB2312" w:eastAsia="仿宋_GB2312" w:hAnsiTheme="minorEastAsia" w:cstheme="minorEastAsia"/>
              </w:rPr>
            </w:pPr>
          </w:p>
        </w:tc>
      </w:tr>
      <w:tr w14:paraId="05531CA3">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7" w:type="pct"/>
            <w:tcBorders>
              <w:top w:val="single" w:color="auto" w:sz="4" w:space="0"/>
              <w:left w:val="double" w:color="auto" w:sz="2" w:space="0"/>
              <w:bottom w:val="single" w:color="auto" w:sz="4" w:space="0"/>
              <w:right w:val="single" w:color="auto" w:sz="4" w:space="0"/>
            </w:tcBorders>
            <w:vAlign w:val="center"/>
          </w:tcPr>
          <w:p w14:paraId="3331C02B">
            <w:pPr>
              <w:wordWrap w:val="0"/>
              <w:jc w:val="center"/>
              <w:rPr>
                <w:rFonts w:ascii="仿宋_GB2312" w:eastAsia="仿宋_GB2312" w:hAnsiTheme="minorEastAsia" w:cstheme="minorEastAsia"/>
              </w:rPr>
            </w:pPr>
          </w:p>
        </w:tc>
        <w:tc>
          <w:tcPr>
            <w:tcW w:w="1203" w:type="pct"/>
            <w:tcBorders>
              <w:top w:val="single" w:color="auto" w:sz="4" w:space="0"/>
              <w:left w:val="single" w:color="auto" w:sz="4" w:space="0"/>
              <w:bottom w:val="single" w:color="auto" w:sz="4" w:space="0"/>
              <w:right w:val="single" w:color="auto" w:sz="4" w:space="0"/>
            </w:tcBorders>
            <w:vAlign w:val="center"/>
          </w:tcPr>
          <w:p w14:paraId="291E60C6">
            <w:pPr>
              <w:wordWrap w:val="0"/>
              <w:rPr>
                <w:rFonts w:ascii="仿宋_GB2312" w:eastAsia="仿宋_GB2312" w:hAnsiTheme="minorEastAsia" w:cstheme="minorEastAsia"/>
              </w:rPr>
            </w:pPr>
          </w:p>
        </w:tc>
        <w:tc>
          <w:tcPr>
            <w:tcW w:w="1002" w:type="pct"/>
            <w:tcBorders>
              <w:top w:val="single" w:color="auto" w:sz="4" w:space="0"/>
              <w:left w:val="single" w:color="auto" w:sz="4" w:space="0"/>
              <w:bottom w:val="single" w:color="auto" w:sz="4" w:space="0"/>
              <w:right w:val="single" w:color="auto" w:sz="4" w:space="0"/>
            </w:tcBorders>
          </w:tcPr>
          <w:p w14:paraId="632A94DD">
            <w:pPr>
              <w:wordWrap w:val="0"/>
              <w:rPr>
                <w:rFonts w:ascii="仿宋_GB2312" w:eastAsia="仿宋_GB2312" w:hAnsiTheme="minorEastAsia" w:cstheme="minorEastAsia"/>
              </w:rPr>
            </w:pPr>
          </w:p>
        </w:tc>
        <w:tc>
          <w:tcPr>
            <w:tcW w:w="1033" w:type="pct"/>
            <w:tcBorders>
              <w:top w:val="single" w:color="auto" w:sz="4" w:space="0"/>
              <w:left w:val="single" w:color="auto" w:sz="4" w:space="0"/>
              <w:bottom w:val="single" w:color="auto" w:sz="4" w:space="0"/>
              <w:right w:val="double" w:color="auto" w:sz="2" w:space="0"/>
            </w:tcBorders>
          </w:tcPr>
          <w:p w14:paraId="15C052C0">
            <w:pPr>
              <w:wordWrap w:val="0"/>
              <w:rPr>
                <w:rFonts w:ascii="仿宋_GB2312" w:eastAsia="仿宋_GB2312" w:hAnsiTheme="minorEastAsia" w:cstheme="minorEastAsia"/>
              </w:rPr>
            </w:pPr>
          </w:p>
        </w:tc>
        <w:tc>
          <w:tcPr>
            <w:tcW w:w="1033" w:type="pct"/>
            <w:tcBorders>
              <w:top w:val="single" w:color="auto" w:sz="4" w:space="0"/>
              <w:left w:val="single" w:color="auto" w:sz="4" w:space="0"/>
              <w:bottom w:val="single" w:color="auto" w:sz="4" w:space="0"/>
              <w:right w:val="double" w:color="auto" w:sz="2" w:space="0"/>
            </w:tcBorders>
          </w:tcPr>
          <w:p w14:paraId="6318AB5F">
            <w:pPr>
              <w:wordWrap w:val="0"/>
              <w:rPr>
                <w:rFonts w:ascii="仿宋_GB2312" w:eastAsia="仿宋_GB2312" w:hAnsiTheme="minorEastAsia" w:cstheme="minorEastAsia"/>
              </w:rPr>
            </w:pPr>
          </w:p>
        </w:tc>
      </w:tr>
      <w:tr w14:paraId="7D02D34B">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7" w:type="pct"/>
            <w:tcBorders>
              <w:top w:val="single" w:color="auto" w:sz="4" w:space="0"/>
              <w:left w:val="double" w:color="auto" w:sz="2" w:space="0"/>
              <w:bottom w:val="single" w:color="auto" w:sz="4" w:space="0"/>
              <w:right w:val="single" w:color="auto" w:sz="4" w:space="0"/>
            </w:tcBorders>
            <w:vAlign w:val="center"/>
          </w:tcPr>
          <w:p w14:paraId="1D2B5ECB">
            <w:pPr>
              <w:wordWrap w:val="0"/>
              <w:jc w:val="center"/>
              <w:rPr>
                <w:rFonts w:ascii="仿宋_GB2312" w:eastAsia="仿宋_GB2312" w:hAnsiTheme="minorEastAsia" w:cstheme="minorEastAsia"/>
              </w:rPr>
            </w:pPr>
          </w:p>
        </w:tc>
        <w:tc>
          <w:tcPr>
            <w:tcW w:w="1203" w:type="pct"/>
            <w:tcBorders>
              <w:top w:val="single" w:color="auto" w:sz="4" w:space="0"/>
              <w:left w:val="single" w:color="auto" w:sz="4" w:space="0"/>
              <w:bottom w:val="single" w:color="auto" w:sz="4" w:space="0"/>
              <w:right w:val="single" w:color="auto" w:sz="4" w:space="0"/>
            </w:tcBorders>
            <w:vAlign w:val="center"/>
          </w:tcPr>
          <w:p w14:paraId="08B767B0">
            <w:pPr>
              <w:wordWrap w:val="0"/>
              <w:rPr>
                <w:rFonts w:ascii="仿宋_GB2312" w:eastAsia="仿宋_GB2312" w:hAnsiTheme="minorEastAsia" w:cstheme="minorEastAsia"/>
              </w:rPr>
            </w:pPr>
          </w:p>
        </w:tc>
        <w:tc>
          <w:tcPr>
            <w:tcW w:w="1002" w:type="pct"/>
            <w:tcBorders>
              <w:top w:val="single" w:color="auto" w:sz="4" w:space="0"/>
              <w:left w:val="single" w:color="auto" w:sz="4" w:space="0"/>
              <w:bottom w:val="single" w:color="auto" w:sz="4" w:space="0"/>
              <w:right w:val="single" w:color="auto" w:sz="4" w:space="0"/>
            </w:tcBorders>
          </w:tcPr>
          <w:p w14:paraId="616E6241">
            <w:pPr>
              <w:wordWrap w:val="0"/>
              <w:rPr>
                <w:rFonts w:ascii="仿宋_GB2312" w:eastAsia="仿宋_GB2312" w:hAnsiTheme="minorEastAsia" w:cstheme="minorEastAsia"/>
              </w:rPr>
            </w:pPr>
          </w:p>
        </w:tc>
        <w:tc>
          <w:tcPr>
            <w:tcW w:w="1033" w:type="pct"/>
            <w:tcBorders>
              <w:top w:val="single" w:color="auto" w:sz="4" w:space="0"/>
              <w:left w:val="single" w:color="auto" w:sz="4" w:space="0"/>
              <w:bottom w:val="single" w:color="auto" w:sz="4" w:space="0"/>
              <w:right w:val="double" w:color="auto" w:sz="2" w:space="0"/>
            </w:tcBorders>
          </w:tcPr>
          <w:p w14:paraId="6BB4A12A">
            <w:pPr>
              <w:wordWrap w:val="0"/>
              <w:rPr>
                <w:rFonts w:ascii="仿宋_GB2312" w:eastAsia="仿宋_GB2312" w:hAnsiTheme="minorEastAsia" w:cstheme="minorEastAsia"/>
              </w:rPr>
            </w:pPr>
          </w:p>
        </w:tc>
        <w:tc>
          <w:tcPr>
            <w:tcW w:w="1033" w:type="pct"/>
            <w:tcBorders>
              <w:top w:val="single" w:color="auto" w:sz="4" w:space="0"/>
              <w:left w:val="single" w:color="auto" w:sz="4" w:space="0"/>
              <w:bottom w:val="single" w:color="auto" w:sz="4" w:space="0"/>
              <w:right w:val="double" w:color="auto" w:sz="2" w:space="0"/>
            </w:tcBorders>
          </w:tcPr>
          <w:p w14:paraId="222561F6">
            <w:pPr>
              <w:wordWrap w:val="0"/>
              <w:rPr>
                <w:rFonts w:ascii="仿宋_GB2312" w:eastAsia="仿宋_GB2312" w:hAnsiTheme="minorEastAsia" w:cstheme="minorEastAsia"/>
              </w:rPr>
            </w:pPr>
          </w:p>
        </w:tc>
      </w:tr>
      <w:tr w14:paraId="1555E270">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7" w:type="pct"/>
            <w:tcBorders>
              <w:top w:val="single" w:color="auto" w:sz="4" w:space="0"/>
              <w:left w:val="double" w:color="auto" w:sz="2" w:space="0"/>
              <w:bottom w:val="double" w:color="auto" w:sz="2" w:space="0"/>
              <w:right w:val="single" w:color="auto" w:sz="4" w:space="0"/>
            </w:tcBorders>
            <w:vAlign w:val="center"/>
          </w:tcPr>
          <w:p w14:paraId="64A84A74">
            <w:pPr>
              <w:wordWrap w:val="0"/>
              <w:jc w:val="center"/>
              <w:rPr>
                <w:rFonts w:ascii="仿宋_GB2312" w:eastAsia="仿宋_GB2312" w:hAnsiTheme="minorEastAsia" w:cstheme="minorEastAsia"/>
              </w:rPr>
            </w:pPr>
          </w:p>
        </w:tc>
        <w:tc>
          <w:tcPr>
            <w:tcW w:w="1203" w:type="pct"/>
            <w:tcBorders>
              <w:top w:val="single" w:color="auto" w:sz="4" w:space="0"/>
              <w:left w:val="single" w:color="auto" w:sz="4" w:space="0"/>
              <w:bottom w:val="double" w:color="auto" w:sz="2" w:space="0"/>
              <w:right w:val="single" w:color="auto" w:sz="4" w:space="0"/>
            </w:tcBorders>
          </w:tcPr>
          <w:p w14:paraId="7255CB35">
            <w:pPr>
              <w:wordWrap w:val="0"/>
              <w:rPr>
                <w:rFonts w:ascii="仿宋_GB2312" w:eastAsia="仿宋_GB2312" w:hAnsiTheme="minorEastAsia" w:cstheme="minorEastAsia"/>
              </w:rPr>
            </w:pPr>
          </w:p>
        </w:tc>
        <w:tc>
          <w:tcPr>
            <w:tcW w:w="1002" w:type="pct"/>
            <w:tcBorders>
              <w:top w:val="single" w:color="auto" w:sz="4" w:space="0"/>
              <w:left w:val="single" w:color="auto" w:sz="4" w:space="0"/>
              <w:bottom w:val="double" w:color="auto" w:sz="2" w:space="0"/>
              <w:right w:val="single" w:color="auto" w:sz="4" w:space="0"/>
            </w:tcBorders>
          </w:tcPr>
          <w:p w14:paraId="1027AD13">
            <w:pPr>
              <w:wordWrap w:val="0"/>
              <w:rPr>
                <w:rFonts w:ascii="仿宋_GB2312" w:eastAsia="仿宋_GB2312" w:hAnsiTheme="minorEastAsia" w:cstheme="minorEastAsia"/>
              </w:rPr>
            </w:pPr>
          </w:p>
        </w:tc>
        <w:tc>
          <w:tcPr>
            <w:tcW w:w="1033" w:type="pct"/>
            <w:tcBorders>
              <w:top w:val="single" w:color="auto" w:sz="4" w:space="0"/>
              <w:left w:val="single" w:color="auto" w:sz="4" w:space="0"/>
              <w:bottom w:val="double" w:color="auto" w:sz="2" w:space="0"/>
              <w:right w:val="double" w:color="auto" w:sz="2" w:space="0"/>
            </w:tcBorders>
          </w:tcPr>
          <w:p w14:paraId="6BC084A8">
            <w:pPr>
              <w:wordWrap w:val="0"/>
              <w:rPr>
                <w:rFonts w:ascii="仿宋_GB2312" w:eastAsia="仿宋_GB2312" w:hAnsiTheme="minorEastAsia" w:cstheme="minorEastAsia"/>
              </w:rPr>
            </w:pPr>
          </w:p>
        </w:tc>
        <w:tc>
          <w:tcPr>
            <w:tcW w:w="1033" w:type="pct"/>
            <w:tcBorders>
              <w:top w:val="single" w:color="auto" w:sz="4" w:space="0"/>
              <w:left w:val="single" w:color="auto" w:sz="4" w:space="0"/>
              <w:bottom w:val="double" w:color="auto" w:sz="2" w:space="0"/>
              <w:right w:val="double" w:color="auto" w:sz="2" w:space="0"/>
            </w:tcBorders>
          </w:tcPr>
          <w:p w14:paraId="38640827">
            <w:pPr>
              <w:wordWrap w:val="0"/>
              <w:rPr>
                <w:rFonts w:ascii="仿宋_GB2312" w:eastAsia="仿宋_GB2312" w:hAnsiTheme="minorEastAsia" w:cstheme="minorEastAsia"/>
              </w:rPr>
            </w:pPr>
          </w:p>
        </w:tc>
      </w:tr>
    </w:tbl>
    <w:p w14:paraId="3A802C7F">
      <w:pPr>
        <w:wordWrap w:val="0"/>
        <w:rPr>
          <w:rFonts w:ascii="仿宋_GB2312" w:eastAsia="仿宋_GB2312" w:hAnsiTheme="minorEastAsia" w:cstheme="minorEastAsia"/>
          <w:b/>
          <w:bCs/>
        </w:rPr>
      </w:pPr>
      <w:r>
        <w:rPr>
          <w:rFonts w:hint="eastAsia" w:ascii="仿宋_GB2312" w:eastAsia="仿宋_GB2312" w:hAnsiTheme="minorEastAsia" w:cstheme="minorEastAsia"/>
          <w:b/>
          <w:bCs/>
        </w:rPr>
        <w:t xml:space="preserve">    </w:t>
      </w:r>
    </w:p>
    <w:p w14:paraId="09AF5D9A">
      <w:pPr>
        <w:wordWrap w:val="0"/>
        <w:rPr>
          <w:rFonts w:ascii="仿宋_GB2312" w:eastAsia="仿宋_GB2312" w:hAnsiTheme="minorEastAsia" w:cstheme="minorEastAsia"/>
          <w:b/>
          <w:bCs/>
        </w:rPr>
      </w:pPr>
    </w:p>
    <w:p w14:paraId="283F51F2">
      <w:pPr>
        <w:wordWrap w:val="0"/>
        <w:ind w:firstLine="2940" w:firstLineChars="1400"/>
        <w:rPr>
          <w:rFonts w:ascii="仿宋_GB2312" w:eastAsia="仿宋_GB2312" w:hAnsiTheme="minorEastAsia" w:cstheme="minorEastAsia"/>
          <w:b/>
          <w:bCs/>
        </w:rPr>
      </w:pPr>
      <w:r>
        <w:rPr>
          <w:rFonts w:hint="eastAsia" w:ascii="仿宋_GB2312" w:eastAsia="仿宋_GB2312" w:hAnsiTheme="minorEastAsia" w:cstheme="minorEastAsia"/>
        </w:rPr>
        <w:t>供应商名称：</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（盖章）</w:t>
      </w:r>
    </w:p>
    <w:p w14:paraId="25F4913A">
      <w:pPr>
        <w:wordWrap w:val="0"/>
        <w:rPr>
          <w:rFonts w:ascii="仿宋_GB2312" w:eastAsia="仿宋_GB2312" w:hAnsiTheme="minorEastAsia" w:cstheme="minorEastAsia"/>
          <w:b/>
          <w:bCs/>
        </w:rPr>
      </w:pPr>
      <w:r>
        <w:rPr>
          <w:rFonts w:hint="eastAsia" w:ascii="仿宋_GB2312" w:eastAsia="仿宋_GB2312" w:hAnsiTheme="minorEastAsia" w:cstheme="minorEastAsia"/>
          <w:b/>
          <w:bCs/>
        </w:rPr>
        <w:t>注意：</w:t>
      </w:r>
    </w:p>
    <w:p w14:paraId="538C1C86">
      <w:pPr>
        <w:wordWrap w:val="0"/>
        <w:ind w:firstLine="420" w:firstLineChars="200"/>
        <w:rPr>
          <w:rFonts w:ascii="仿宋_GB2312" w:eastAsia="仿宋_GB2312" w:hAnsiTheme="minorEastAsia" w:cstheme="minorEastAsia"/>
          <w:b/>
          <w:bCs/>
        </w:rPr>
      </w:pPr>
      <w:r>
        <w:rPr>
          <w:rFonts w:hint="eastAsia" w:ascii="仿宋_GB2312" w:eastAsia="仿宋_GB2312" w:hAnsiTheme="minorEastAsia" w:cstheme="minorEastAsia"/>
        </w:rPr>
        <w:t>1、投标人必须将自己的服务真实、准确地填入“商务要求响应表”中，不得以“同左”或“同上”形式填写。</w:t>
      </w:r>
    </w:p>
    <w:p w14:paraId="724065BF">
      <w:pPr>
        <w:wordWrap w:val="0"/>
        <w:spacing w:line="360" w:lineRule="exact"/>
        <w:ind w:firstLine="420" w:firstLineChars="200"/>
        <w:rPr>
          <w:rFonts w:ascii="仿宋_GB2312" w:eastAsia="仿宋_GB2312" w:hAnsiTheme="minorEastAsia" w:cstheme="minorEastAsia"/>
        </w:rPr>
      </w:pPr>
      <w:r>
        <w:rPr>
          <w:rFonts w:hint="eastAsia" w:ascii="仿宋_GB2312" w:eastAsia="仿宋_GB2312" w:hAnsiTheme="minorEastAsia" w:cstheme="minorEastAsia"/>
        </w:rPr>
        <w:t>3、如果投标人没有按前述要求去做，在项目评审中将可能被认为是未对招标文件作出实质上的响应，或被视作不诚信投标人而拒绝对其做进一步的评审。</w:t>
      </w:r>
    </w:p>
    <w:p w14:paraId="47D917A9">
      <w:pPr>
        <w:wordWrap w:val="0"/>
        <w:spacing w:line="360" w:lineRule="exact"/>
        <w:ind w:firstLine="420" w:firstLineChars="200"/>
        <w:rPr>
          <w:rFonts w:ascii="仿宋_GB2312" w:eastAsia="仿宋_GB2312" w:hAnsiTheme="minorEastAsia" w:cstheme="minorEastAsia"/>
        </w:rPr>
      </w:pPr>
      <w:r>
        <w:rPr>
          <w:rFonts w:hint="eastAsia" w:ascii="仿宋_GB2312" w:eastAsia="仿宋_GB2312" w:hAnsiTheme="minorEastAsia" w:cstheme="minorEastAsia"/>
        </w:rPr>
        <w:t xml:space="preserve"> </w:t>
      </w:r>
    </w:p>
    <w:p w14:paraId="427B2E77">
      <w:pPr>
        <w:wordWrap w:val="0"/>
        <w:spacing w:line="360" w:lineRule="exact"/>
        <w:ind w:firstLine="420" w:firstLineChars="200"/>
        <w:rPr>
          <w:rFonts w:ascii="仿宋_GB2312" w:eastAsia="仿宋_GB2312" w:hAnsiTheme="minorEastAsia" w:cstheme="minorEastAsia"/>
        </w:rPr>
      </w:pPr>
      <w:r>
        <w:rPr>
          <w:rFonts w:hint="eastAsia" w:ascii="仿宋_GB2312" w:eastAsia="仿宋_GB2312" w:hAnsiTheme="minorEastAsia" w:cstheme="minorEastAsia"/>
        </w:rPr>
        <w:t xml:space="preserve"> </w:t>
      </w:r>
    </w:p>
    <w:p w14:paraId="3902E5A0">
      <w:pPr>
        <w:wordWrap w:val="0"/>
        <w:rPr>
          <w:rFonts w:ascii="仿宋_GB2312" w:eastAsia="仿宋_GB2312"/>
        </w:rPr>
      </w:pPr>
      <w:bookmarkStart w:id="118" w:name="_Toc511899319"/>
      <w:bookmarkEnd w:id="118"/>
      <w:bookmarkStart w:id="119" w:name="_Toc4063"/>
      <w:r>
        <w:rPr>
          <w:rFonts w:hint="eastAsia" w:ascii="仿宋_GB2312" w:eastAsia="仿宋_GB2312"/>
        </w:rPr>
        <w:br w:type="page"/>
      </w:r>
    </w:p>
    <w:p w14:paraId="406416BE">
      <w:pPr>
        <w:pStyle w:val="4"/>
        <w:jc w:val="center"/>
        <w:rPr>
          <w:rFonts w:ascii="仿宋_GB2312" w:eastAsia="仿宋_GB2312"/>
        </w:rPr>
      </w:pPr>
      <w:bookmarkStart w:id="120" w:name="_Toc18639"/>
      <w:r>
        <w:rPr>
          <w:rFonts w:hint="eastAsia" w:ascii="仿宋_GB2312" w:eastAsia="仿宋_GB2312"/>
        </w:rPr>
        <w:t>六、本项目实施方案</w:t>
      </w:r>
      <w:bookmarkEnd w:id="119"/>
      <w:bookmarkEnd w:id="120"/>
    </w:p>
    <w:p w14:paraId="431E7D1C">
      <w:pPr>
        <w:wordWrap w:val="0"/>
        <w:spacing w:line="440" w:lineRule="exact"/>
        <w:ind w:firstLine="2358" w:firstLineChars="1123"/>
        <w:jc w:val="left"/>
        <w:rPr>
          <w:rFonts w:ascii="仿宋_GB2312" w:eastAsia="仿宋_GB2312" w:hAnsiTheme="minorEastAsia" w:cstheme="minorEastAsia"/>
          <w:b/>
          <w:bCs/>
        </w:rPr>
      </w:pPr>
      <w:r>
        <w:rPr>
          <w:rFonts w:hint="eastAsia" w:ascii="仿宋_GB2312" w:eastAsia="仿宋_GB2312" w:hAnsiTheme="minorEastAsia" w:cstheme="minorEastAsia"/>
          <w:b/>
          <w:bCs/>
        </w:rPr>
        <w:t xml:space="preserve"> </w:t>
      </w:r>
    </w:p>
    <w:p w14:paraId="3CD8ADE8">
      <w:pPr>
        <w:wordWrap w:val="0"/>
        <w:rPr>
          <w:rFonts w:ascii="仿宋_GB2312" w:eastAsia="仿宋_GB2312"/>
        </w:rPr>
      </w:pPr>
      <w:bookmarkStart w:id="121" w:name="_Toc272141480"/>
      <w:bookmarkEnd w:id="121"/>
      <w:bookmarkStart w:id="122" w:name="_Hlk450185939"/>
      <w:bookmarkEnd w:id="122"/>
      <w:bookmarkStart w:id="123" w:name="_Toc14703"/>
      <w:bookmarkEnd w:id="123"/>
      <w:bookmarkStart w:id="124" w:name="_Toc293560336"/>
      <w:bookmarkEnd w:id="124"/>
      <w:bookmarkStart w:id="125" w:name="_Toc511899320"/>
      <w:bookmarkStart w:id="126" w:name="_Toc12941"/>
      <w:r>
        <w:rPr>
          <w:rFonts w:hint="eastAsia" w:ascii="仿宋_GB2312" w:eastAsia="仿宋_GB2312"/>
        </w:rPr>
        <w:br w:type="page"/>
      </w:r>
    </w:p>
    <w:p w14:paraId="1B56AA30">
      <w:pPr>
        <w:pStyle w:val="4"/>
        <w:jc w:val="center"/>
        <w:rPr>
          <w:rFonts w:ascii="仿宋_GB2312" w:eastAsia="仿宋_GB2312"/>
        </w:rPr>
      </w:pPr>
      <w:bookmarkStart w:id="127" w:name="_Toc14755"/>
      <w:r>
        <w:rPr>
          <w:rFonts w:hint="eastAsia" w:ascii="仿宋_GB2312" w:eastAsia="仿宋_GB2312"/>
        </w:rPr>
        <w:t>七、资格证明文件</w:t>
      </w:r>
      <w:bookmarkEnd w:id="125"/>
      <w:r>
        <w:rPr>
          <w:rFonts w:hint="eastAsia" w:ascii="仿宋_GB2312" w:eastAsia="仿宋_GB2312"/>
        </w:rPr>
        <w:t>及其他重要资料</w:t>
      </w:r>
      <w:bookmarkEnd w:id="126"/>
      <w:bookmarkEnd w:id="127"/>
    </w:p>
    <w:p w14:paraId="445CD604">
      <w:pPr>
        <w:wordWrap w:val="0"/>
        <w:spacing w:line="440" w:lineRule="exact"/>
        <w:ind w:firstLine="315" w:firstLineChars="150"/>
        <w:jc w:val="left"/>
        <w:rPr>
          <w:rFonts w:ascii="仿宋_GB2312" w:eastAsia="仿宋_GB2312" w:hAnsiTheme="minorEastAsia" w:cstheme="minorEastAsia"/>
          <w:b/>
          <w:bCs/>
        </w:rPr>
      </w:pPr>
      <w:r>
        <w:rPr>
          <w:rFonts w:hint="eastAsia" w:ascii="仿宋_GB2312" w:eastAsia="仿宋_GB2312" w:hAnsiTheme="minorEastAsia" w:cstheme="minorEastAsia"/>
          <w:b/>
          <w:bCs/>
        </w:rPr>
        <w:t>投标人必须提供下列文件：</w:t>
      </w:r>
    </w:p>
    <w:p w14:paraId="45A735FA">
      <w:pPr>
        <w:wordWrap w:val="0"/>
        <w:spacing w:line="360" w:lineRule="auto"/>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（一）营业执照</w:t>
      </w:r>
    </w:p>
    <w:p w14:paraId="26AE9F72">
      <w:pPr>
        <w:wordWrap w:val="0"/>
        <w:spacing w:line="360" w:lineRule="auto"/>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（二）税务登记证</w:t>
      </w:r>
    </w:p>
    <w:p w14:paraId="5F4E2943">
      <w:pPr>
        <w:wordWrap w:val="0"/>
        <w:spacing w:line="440" w:lineRule="exact"/>
        <w:jc w:val="center"/>
        <w:rPr>
          <w:rFonts w:ascii="仿宋_GB2312" w:eastAsia="仿宋_GB2312" w:hAnsiTheme="minorEastAsia" w:cstheme="minorEastAsia"/>
          <w:sz w:val="28"/>
          <w:szCs w:val="28"/>
        </w:rPr>
      </w:pPr>
    </w:p>
    <w:p w14:paraId="6752247D">
      <w:pPr>
        <w:wordWrap w:val="0"/>
        <w:spacing w:line="440" w:lineRule="exact"/>
        <w:rPr>
          <w:rFonts w:ascii="仿宋_GB2312" w:eastAsia="仿宋_GB2312" w:hAnsiTheme="minorEastAsia" w:cstheme="minorEastAsia"/>
          <w:b/>
          <w:bCs/>
          <w:sz w:val="28"/>
          <w:szCs w:val="28"/>
        </w:rPr>
      </w:pPr>
      <w:r>
        <w:rPr>
          <w:rFonts w:hint="eastAsia" w:ascii="仿宋_GB2312" w:eastAsia="仿宋_GB2312" w:hAnsiTheme="minorEastAsia" w:cstheme="minorEastAsia"/>
          <w:sz w:val="28"/>
          <w:szCs w:val="28"/>
        </w:rPr>
        <w:t>（</w:t>
      </w:r>
      <w:r>
        <w:rPr>
          <w:rFonts w:hint="eastAsia" w:ascii="仿宋_GB2312" w:eastAsia="仿宋_GB2312" w:hAnsiTheme="minorEastAsia" w:cstheme="minorEastAsia"/>
          <w:b/>
          <w:bCs/>
          <w:sz w:val="28"/>
          <w:szCs w:val="28"/>
        </w:rPr>
        <w:t>三）法定代表人授权委托书（原件）</w:t>
      </w:r>
    </w:p>
    <w:p w14:paraId="01174835">
      <w:pPr>
        <w:wordWrap w:val="0"/>
        <w:spacing w:line="440" w:lineRule="exact"/>
        <w:jc w:val="left"/>
        <w:rPr>
          <w:rFonts w:ascii="仿宋_GB2312" w:eastAsia="仿宋_GB2312" w:hAnsiTheme="minorEastAsia" w:cstheme="minorEastAsia"/>
          <w:b/>
          <w:bCs/>
        </w:rPr>
      </w:pPr>
      <w:r>
        <w:rPr>
          <w:rFonts w:hint="eastAsia" w:ascii="仿宋_GB2312" w:eastAsia="仿宋_GB2312" w:hAnsiTheme="minorEastAsia" w:cstheme="minorEastAsia"/>
          <w:b/>
          <w:bCs/>
        </w:rPr>
        <w:t>（采购人名称）：</w:t>
      </w:r>
    </w:p>
    <w:p w14:paraId="686FAE1C">
      <w:pPr>
        <w:wordWrap w:val="0"/>
        <w:spacing w:line="440" w:lineRule="atLeast"/>
        <w:ind w:firstLine="630" w:firstLineChars="300"/>
        <w:rPr>
          <w:rFonts w:ascii="仿宋_GB2312" w:eastAsia="仿宋_GB2312" w:hAnsiTheme="minorEastAsia" w:cstheme="minorEastAsia"/>
        </w:rPr>
      </w:pPr>
      <w:r>
        <w:rPr>
          <w:rFonts w:hint="eastAsia" w:ascii="仿宋_GB2312" w:eastAsia="仿宋_GB2312" w:hAnsiTheme="minorEastAsia" w:cstheme="minorEastAsia"/>
        </w:rPr>
        <w:t>本人</w:t>
      </w:r>
      <w:r>
        <w:rPr>
          <w:rFonts w:hint="eastAsia" w:ascii="仿宋_GB2312" w:eastAsia="仿宋_GB2312" w:hAnsiTheme="minorEastAsia" w:cstheme="minorEastAsia"/>
          <w:u w:val="single"/>
        </w:rPr>
        <w:t xml:space="preserve">       （姓名）      </w:t>
      </w:r>
      <w:r>
        <w:rPr>
          <w:rFonts w:hint="eastAsia" w:ascii="仿宋_GB2312" w:eastAsia="仿宋_GB2312" w:hAnsiTheme="minorEastAsia" w:cstheme="minorEastAsia"/>
        </w:rPr>
        <w:t>系</w:t>
      </w:r>
      <w:r>
        <w:rPr>
          <w:rFonts w:hint="eastAsia" w:ascii="仿宋_GB2312" w:eastAsia="仿宋_GB2312" w:hAnsiTheme="minorEastAsia" w:cstheme="minorEastAsia"/>
          <w:u w:val="single"/>
        </w:rPr>
        <w:t xml:space="preserve">       （供应商名称）    </w:t>
      </w:r>
      <w:r>
        <w:rPr>
          <w:rFonts w:hint="eastAsia" w:ascii="仿宋_GB2312" w:eastAsia="仿宋_GB2312" w:hAnsiTheme="minorEastAsia" w:cstheme="minorEastAsia"/>
        </w:rPr>
        <w:t>的法定代表人，现委托</w:t>
      </w:r>
      <w:r>
        <w:rPr>
          <w:rFonts w:hint="eastAsia" w:ascii="仿宋_GB2312" w:eastAsia="仿宋_GB2312" w:hAnsiTheme="minorEastAsia" w:cstheme="minorEastAsia"/>
          <w:u w:val="single"/>
        </w:rPr>
        <w:t xml:space="preserve">        （姓名、职务）</w:t>
      </w:r>
      <w:r>
        <w:rPr>
          <w:rFonts w:hint="eastAsia" w:ascii="仿宋_GB2312" w:eastAsia="仿宋_GB2312" w:hAnsiTheme="minorEastAsia" w:cstheme="minorEastAsia"/>
        </w:rPr>
        <w:t>为我方代理人。代理人根据授权，以我方名义签署、澄清、说明、补正、递交、撤回、修改</w:t>
      </w:r>
      <w:r>
        <w:rPr>
          <w:rFonts w:hint="eastAsia" w:ascii="仿宋_GB2312" w:eastAsia="仿宋_GB2312" w:hAnsiTheme="minorEastAsia" w:cstheme="minorEastAsia"/>
          <w:u w:val="single"/>
        </w:rPr>
        <w:t xml:space="preserve">  （项目名称、项目编号）  </w:t>
      </w:r>
      <w:r>
        <w:rPr>
          <w:rFonts w:hint="eastAsia" w:ascii="仿宋_GB2312" w:eastAsia="仿宋_GB2312" w:hAnsiTheme="minorEastAsia" w:cstheme="minorEastAsia"/>
        </w:rPr>
        <w:t>投标文件、签订合同和处理有关事宜，其法律后果由我方承担。</w:t>
      </w:r>
    </w:p>
    <w:p w14:paraId="3281D5F3">
      <w:pPr>
        <w:wordWrap w:val="0"/>
        <w:spacing w:line="440" w:lineRule="atLeast"/>
        <w:rPr>
          <w:rFonts w:ascii="仿宋_GB2312" w:eastAsia="仿宋_GB2312" w:hAnsiTheme="minorEastAsia" w:cstheme="minorEastAsia"/>
        </w:rPr>
      </w:pPr>
      <w:r>
        <w:rPr>
          <w:rFonts w:hint="eastAsia" w:ascii="仿宋_GB2312" w:eastAsia="仿宋_GB2312" w:hAnsiTheme="minorEastAsia" w:cstheme="minorEastAsia"/>
        </w:rPr>
        <w:t xml:space="preserve">    委托期限：</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w:t>
      </w:r>
    </w:p>
    <w:p w14:paraId="2BDA5AEC">
      <w:pPr>
        <w:wordWrap w:val="0"/>
        <w:spacing w:line="440" w:lineRule="exact"/>
        <w:ind w:firstLine="420" w:firstLineChars="200"/>
        <w:jc w:val="left"/>
        <w:rPr>
          <w:rFonts w:ascii="仿宋_GB2312" w:eastAsia="仿宋_GB2312" w:hAnsiTheme="minorEastAsia" w:cstheme="minorEastAsia"/>
        </w:rPr>
      </w:pPr>
      <w:r>
        <w:rPr>
          <w:rFonts w:hint="eastAsia" w:ascii="仿宋_GB2312" w:eastAsia="仿宋_GB2312" w:hAnsiTheme="minorEastAsia" w:cstheme="minorEastAsia"/>
        </w:rPr>
        <w:t>代理人无转委托权。</w:t>
      </w:r>
    </w:p>
    <w:p w14:paraId="247389DC">
      <w:pPr>
        <w:wordWrap w:val="0"/>
        <w:spacing w:line="440" w:lineRule="exact"/>
        <w:ind w:firstLine="2520" w:firstLineChars="1200"/>
        <w:jc w:val="left"/>
        <w:rPr>
          <w:rFonts w:ascii="仿宋_GB2312" w:eastAsia="仿宋_GB2312" w:hAnsiTheme="minorEastAsia" w:cstheme="minorEastAsia"/>
          <w:u w:val="single"/>
        </w:rPr>
      </w:pPr>
      <w:r>
        <w:rPr>
          <w:rFonts w:hint="eastAsia" w:ascii="仿宋_GB2312" w:eastAsia="仿宋_GB2312" w:hAnsiTheme="minorEastAsia" w:cstheme="minorEastAsia"/>
        </w:rPr>
        <w:t>法定代表人签字或盖章：</w:t>
      </w:r>
      <w:r>
        <w:rPr>
          <w:rFonts w:hint="eastAsia" w:ascii="仿宋_GB2312" w:eastAsia="仿宋_GB2312" w:hAnsiTheme="minorEastAsia" w:cstheme="minorEastAsia"/>
          <w:u w:val="single"/>
        </w:rPr>
        <w:t xml:space="preserve">                        </w:t>
      </w:r>
    </w:p>
    <w:p w14:paraId="7CE8B5CD">
      <w:pPr>
        <w:wordWrap w:val="0"/>
        <w:spacing w:line="440" w:lineRule="exact"/>
        <w:jc w:val="left"/>
        <w:rPr>
          <w:rFonts w:ascii="仿宋_GB2312" w:eastAsia="仿宋_GB2312" w:hAnsiTheme="minorEastAsia" w:cstheme="minorEastAsia"/>
          <w:u w:val="single"/>
        </w:rPr>
      </w:pPr>
      <w:r>
        <w:rPr>
          <w:rFonts w:hint="eastAsia" w:ascii="仿宋_GB2312" w:eastAsia="仿宋_GB2312" w:hAnsiTheme="minorEastAsia" w:cstheme="minorEastAsia"/>
        </w:rPr>
        <w:t xml:space="preserve">                            身份证号码：</w:t>
      </w:r>
      <w:r>
        <w:rPr>
          <w:rFonts w:hint="eastAsia" w:ascii="仿宋_GB2312" w:eastAsia="仿宋_GB2312" w:hAnsiTheme="minorEastAsia" w:cstheme="minorEastAsia"/>
          <w:u w:val="single"/>
        </w:rPr>
        <w:t xml:space="preserve">                        </w:t>
      </w:r>
    </w:p>
    <w:p w14:paraId="33785645">
      <w:pPr>
        <w:wordWrap w:val="0"/>
        <w:spacing w:line="440" w:lineRule="exact"/>
        <w:ind w:firstLine="2205" w:firstLineChars="1050"/>
        <w:jc w:val="left"/>
        <w:rPr>
          <w:rFonts w:ascii="仿宋_GB2312" w:eastAsia="仿宋_GB2312" w:hAnsiTheme="minorEastAsia" w:cstheme="minorEastAsia"/>
        </w:rPr>
      </w:pPr>
      <w:r>
        <w:rPr>
          <w:rFonts w:hint="eastAsia" w:ascii="仿宋_GB2312" w:eastAsia="仿宋_GB2312" w:hAnsiTheme="minorEastAsia" w:cstheme="minorEastAsia"/>
        </w:rPr>
        <w:t>代理人（被授权人）签字：</w:t>
      </w:r>
      <w:r>
        <w:rPr>
          <w:rFonts w:hint="eastAsia" w:ascii="仿宋_GB2312" w:eastAsia="仿宋_GB2312" w:hAnsiTheme="minorEastAsia" w:cstheme="minorEastAsia"/>
          <w:u w:val="single"/>
        </w:rPr>
        <w:t xml:space="preserve">                        </w:t>
      </w:r>
    </w:p>
    <w:p w14:paraId="591C79E2">
      <w:pPr>
        <w:wordWrap w:val="0"/>
        <w:spacing w:line="440" w:lineRule="exact"/>
        <w:jc w:val="left"/>
        <w:rPr>
          <w:rFonts w:ascii="仿宋_GB2312" w:eastAsia="仿宋_GB2312" w:hAnsiTheme="minorEastAsia" w:cstheme="minorEastAsia"/>
        </w:rPr>
      </w:pPr>
      <w:r>
        <w:rPr>
          <w:rFonts w:hint="eastAsia" w:ascii="仿宋_GB2312" w:eastAsia="仿宋_GB2312" w:hAnsiTheme="minorEastAsia" w:cstheme="minorEastAsia"/>
        </w:rPr>
        <w:t xml:space="preserve">                            身份证号码：</w:t>
      </w:r>
      <w:r>
        <w:rPr>
          <w:rFonts w:hint="eastAsia" w:ascii="仿宋_GB2312" w:eastAsia="仿宋_GB2312" w:hAnsiTheme="minorEastAsia" w:cstheme="minorEastAsia"/>
          <w:u w:val="single"/>
        </w:rPr>
        <w:t xml:space="preserve">                        </w:t>
      </w:r>
    </w:p>
    <w:p w14:paraId="6939B209">
      <w:pPr>
        <w:wordWrap w:val="0"/>
        <w:spacing w:line="440" w:lineRule="exact"/>
        <w:jc w:val="left"/>
        <w:rPr>
          <w:rFonts w:ascii="仿宋_GB2312" w:eastAsia="仿宋_GB2312" w:hAnsiTheme="minorEastAsia" w:cstheme="minorEastAsia"/>
        </w:rPr>
      </w:pPr>
      <w:r>
        <w:rPr>
          <w:rFonts w:hint="eastAsia" w:ascii="仿宋_GB2312" w:eastAsia="仿宋_GB2312" w:hAnsiTheme="minorEastAsia" w:cstheme="minorEastAsia"/>
        </w:rPr>
        <w:t xml:space="preserve">                            供应商名称：</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（盖章）</w:t>
      </w:r>
    </w:p>
    <w:p w14:paraId="3480DA48">
      <w:pPr>
        <w:wordWrap w:val="0"/>
        <w:spacing w:line="440" w:lineRule="exact"/>
        <w:jc w:val="left"/>
        <w:rPr>
          <w:rFonts w:ascii="仿宋_GB2312" w:eastAsia="仿宋_GB2312" w:hAnsiTheme="minorEastAsia" w:cstheme="minorEastAsia"/>
        </w:rPr>
      </w:pPr>
      <w:r>
        <w:rPr>
          <w:rFonts w:hint="eastAsia" w:ascii="仿宋_GB2312" w:eastAsia="仿宋_GB2312" w:hAnsiTheme="minorEastAsia" w:cstheme="minorEastAsia"/>
        </w:rPr>
        <w:t xml:space="preserve">                            日      期：</w:t>
      </w:r>
      <w:r>
        <w:rPr>
          <w:rFonts w:hint="eastAsia" w:ascii="仿宋_GB2312" w:eastAsia="仿宋_GB2312" w:hAnsiTheme="minorEastAsia" w:cstheme="minorEastAsia"/>
          <w:u w:val="single"/>
        </w:rPr>
        <w:t xml:space="preserve">                   </w:t>
      </w:r>
    </w:p>
    <w:p w14:paraId="701CF57E">
      <w:pPr>
        <w:wordWrap w:val="0"/>
        <w:spacing w:line="440" w:lineRule="exact"/>
        <w:jc w:val="left"/>
        <w:rPr>
          <w:rFonts w:ascii="仿宋_GB2312" w:eastAsia="仿宋_GB2312" w:hAnsiTheme="minorEastAsia" w:cstheme="minorEastAsia"/>
          <w:b/>
          <w:bCs/>
        </w:rPr>
      </w:pPr>
      <w:r>
        <w:rPr>
          <w:rFonts w:hint="eastAsia" w:ascii="仿宋_GB2312" w:eastAsia="仿宋_GB2312" w:hAnsiTheme="minorEastAsia" w:cstheme="minorEastAsia"/>
          <w:b/>
          <w:bCs/>
        </w:rPr>
        <w:t>（需附供应商法定代表人、被授权代表人身份证正反面扫描件）</w:t>
      </w:r>
    </w:p>
    <w:tbl>
      <w:tblPr>
        <w:tblStyle w:val="12"/>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0"/>
        <w:gridCol w:w="4110"/>
      </w:tblGrid>
      <w:tr w14:paraId="11D2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14:paraId="2F7777F6">
            <w:pPr>
              <w:wordWrap w:val="0"/>
              <w:jc w:val="center"/>
              <w:rPr>
                <w:rFonts w:ascii="仿宋_GB2312" w:eastAsia="仿宋_GB2312" w:hAnsiTheme="minorEastAsia" w:cstheme="minorEastAsia"/>
                <w:b/>
                <w:bCs/>
              </w:rPr>
            </w:pPr>
            <w:r>
              <w:rPr>
                <w:rFonts w:hint="eastAsia" w:ascii="仿宋_GB2312" w:eastAsia="仿宋_GB2312" w:hAnsiTheme="minorEastAsia" w:cstheme="minorEastAsia"/>
                <w:b/>
                <w:bCs/>
              </w:rPr>
              <w:t>被授权人</w:t>
            </w:r>
            <w:r>
              <w:rPr>
                <w:rFonts w:hint="eastAsia" w:ascii="仿宋_GB2312" w:eastAsia="仿宋_GB2312" w:hAnsiTheme="minorEastAsia" w:cstheme="minorEastAsia"/>
                <w:b/>
                <w:bCs/>
                <w:kern w:val="0"/>
              </w:rPr>
              <w:t>身份证正面</w:t>
            </w:r>
          </w:p>
        </w:tc>
        <w:tc>
          <w:tcPr>
            <w:tcW w:w="4110" w:type="dxa"/>
            <w:tcBorders>
              <w:top w:val="single" w:color="auto" w:sz="4" w:space="0"/>
              <w:left w:val="nil"/>
              <w:bottom w:val="single" w:color="auto" w:sz="4" w:space="0"/>
              <w:right w:val="single" w:color="auto" w:sz="4" w:space="0"/>
            </w:tcBorders>
            <w:vAlign w:val="center"/>
          </w:tcPr>
          <w:p w14:paraId="7861B934">
            <w:pPr>
              <w:wordWrap w:val="0"/>
              <w:jc w:val="center"/>
              <w:rPr>
                <w:rFonts w:ascii="仿宋_GB2312" w:eastAsia="仿宋_GB2312" w:hAnsiTheme="minorEastAsia" w:cstheme="minorEastAsia"/>
                <w:b/>
                <w:bCs/>
              </w:rPr>
            </w:pPr>
            <w:r>
              <w:rPr>
                <w:rFonts w:hint="eastAsia" w:ascii="仿宋_GB2312" w:eastAsia="仿宋_GB2312" w:hAnsiTheme="minorEastAsia" w:cstheme="minorEastAsia"/>
                <w:b/>
                <w:bCs/>
              </w:rPr>
              <w:t>被授权人</w:t>
            </w:r>
            <w:r>
              <w:rPr>
                <w:rFonts w:hint="eastAsia" w:ascii="仿宋_GB2312" w:eastAsia="仿宋_GB2312" w:hAnsiTheme="minorEastAsia" w:cstheme="minorEastAsia"/>
                <w:b/>
                <w:bCs/>
                <w:kern w:val="0"/>
              </w:rPr>
              <w:t>身份证反面</w:t>
            </w:r>
          </w:p>
        </w:tc>
      </w:tr>
      <w:tr w14:paraId="151C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14:paraId="21A6A57F">
            <w:pPr>
              <w:wordWrap w:val="0"/>
              <w:jc w:val="center"/>
              <w:rPr>
                <w:rFonts w:ascii="仿宋_GB2312" w:eastAsia="仿宋_GB2312" w:hAnsiTheme="minorEastAsia" w:cstheme="minorEastAsia"/>
                <w:b/>
                <w:bCs/>
                <w:kern w:val="0"/>
              </w:rPr>
            </w:pPr>
            <w:r>
              <w:rPr>
                <w:rFonts w:hint="eastAsia" w:ascii="仿宋_GB2312" w:eastAsia="仿宋_GB2312" w:hAnsiTheme="minorEastAsia" w:cstheme="minorEastAsia"/>
                <w:b/>
                <w:bCs/>
                <w:kern w:val="0"/>
              </w:rPr>
              <w:t>法定代表人身份证正面</w:t>
            </w:r>
          </w:p>
        </w:tc>
        <w:tc>
          <w:tcPr>
            <w:tcW w:w="4110" w:type="dxa"/>
            <w:tcBorders>
              <w:top w:val="single" w:color="auto" w:sz="4" w:space="0"/>
              <w:left w:val="nil"/>
              <w:bottom w:val="single" w:color="auto" w:sz="4" w:space="0"/>
              <w:right w:val="single" w:color="auto" w:sz="4" w:space="0"/>
            </w:tcBorders>
            <w:vAlign w:val="center"/>
          </w:tcPr>
          <w:p w14:paraId="7E7716F4">
            <w:pPr>
              <w:wordWrap w:val="0"/>
              <w:jc w:val="center"/>
              <w:rPr>
                <w:rFonts w:ascii="仿宋_GB2312" w:eastAsia="仿宋_GB2312" w:hAnsiTheme="minorEastAsia" w:cstheme="minorEastAsia"/>
                <w:b/>
                <w:bCs/>
                <w:kern w:val="0"/>
              </w:rPr>
            </w:pPr>
            <w:r>
              <w:rPr>
                <w:rFonts w:hint="eastAsia" w:ascii="仿宋_GB2312" w:eastAsia="仿宋_GB2312" w:hAnsiTheme="minorEastAsia" w:cstheme="minorEastAsia"/>
                <w:b/>
                <w:bCs/>
                <w:kern w:val="0"/>
              </w:rPr>
              <w:t>法定代表人身份证反面</w:t>
            </w:r>
          </w:p>
        </w:tc>
      </w:tr>
    </w:tbl>
    <w:p w14:paraId="2503B109">
      <w:pPr>
        <w:wordWrap w:val="0"/>
        <w:spacing w:line="440" w:lineRule="exact"/>
        <w:ind w:firstLine="210" w:firstLineChars="100"/>
        <w:jc w:val="left"/>
        <w:rPr>
          <w:rFonts w:ascii="仿宋_GB2312" w:eastAsia="仿宋_GB2312" w:hAnsiTheme="minorEastAsia" w:cstheme="minorEastAsia"/>
          <w:b/>
          <w:bCs/>
        </w:rPr>
      </w:pPr>
      <w:r>
        <w:rPr>
          <w:rFonts w:hint="eastAsia" w:ascii="仿宋_GB2312" w:eastAsia="仿宋_GB2312" w:hAnsiTheme="minorEastAsia" w:cstheme="minorEastAsia"/>
          <w:b/>
          <w:bCs/>
        </w:rPr>
        <w:t xml:space="preserve"> </w:t>
      </w:r>
    </w:p>
    <w:p w14:paraId="7FDB6E2F">
      <w:pPr>
        <w:wordWrap w:val="0"/>
        <w:rPr>
          <w:rFonts w:ascii="仿宋_GB2312" w:eastAsia="仿宋_GB2312" w:hAnsiTheme="minorEastAsia" w:cstheme="minorEastAsia"/>
          <w:b/>
          <w:bCs/>
        </w:rPr>
      </w:pPr>
      <w:r>
        <w:rPr>
          <w:rFonts w:hint="eastAsia" w:ascii="仿宋_GB2312" w:eastAsia="仿宋_GB2312" w:hAnsiTheme="minorEastAsia" w:cstheme="minorEastAsia"/>
          <w:b/>
          <w:bCs/>
        </w:rPr>
        <w:br w:type="page"/>
      </w:r>
    </w:p>
    <w:p w14:paraId="2C377027">
      <w:pPr>
        <w:pStyle w:val="15"/>
        <w:widowControl w:val="0"/>
        <w:ind w:firstLine="0" w:firstLineChars="0"/>
        <w:jc w:val="center"/>
        <w:rPr>
          <w:rFonts w:ascii="仿宋_GB2312" w:eastAsia="仿宋_GB2312"/>
          <w:b/>
          <w:bCs/>
        </w:rPr>
      </w:pPr>
      <w:r>
        <w:rPr>
          <w:rFonts w:hint="eastAsia" w:ascii="仿宋_GB2312" w:eastAsia="仿宋_GB2312"/>
          <w:b/>
          <w:bCs/>
        </w:rPr>
        <w:t>（四）法定代表人身份证明书</w:t>
      </w:r>
    </w:p>
    <w:p w14:paraId="6255EAD4">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投标人名称：</w:t>
      </w:r>
      <w:r>
        <w:rPr>
          <w:rFonts w:hint="eastAsia" w:ascii="仿宋_GB2312" w:eastAsia="仿宋_GB2312" w:hAnsiTheme="minorEastAsia" w:cstheme="minorEastAsia"/>
          <w:u w:val="single"/>
        </w:rPr>
        <w:t xml:space="preserve">                                </w:t>
      </w:r>
    </w:p>
    <w:p w14:paraId="0343D9AC">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 xml:space="preserve">单位性质： </w:t>
      </w:r>
      <w:r>
        <w:rPr>
          <w:rFonts w:hint="eastAsia" w:ascii="仿宋_GB2312" w:eastAsia="仿宋_GB2312" w:hAnsiTheme="minorEastAsia" w:cstheme="minorEastAsia"/>
          <w:u w:val="single"/>
        </w:rPr>
        <w:t xml:space="preserve">                                 </w:t>
      </w:r>
    </w:p>
    <w:p w14:paraId="5D1BAB65">
      <w:pPr>
        <w:wordWrap w:val="0"/>
        <w:spacing w:line="360" w:lineRule="auto"/>
        <w:ind w:firstLine="420" w:firstLineChars="200"/>
        <w:rPr>
          <w:rFonts w:ascii="仿宋_GB2312" w:eastAsia="仿宋_GB2312" w:hAnsiTheme="minorEastAsia" w:cstheme="minorEastAsia"/>
          <w:u w:val="single"/>
        </w:rPr>
      </w:pPr>
      <w:r>
        <w:rPr>
          <w:rFonts w:hint="eastAsia" w:ascii="仿宋_GB2312" w:eastAsia="仿宋_GB2312" w:hAnsiTheme="minorEastAsia" w:cstheme="minorEastAsia"/>
        </w:rPr>
        <w:t>地    址：</w:t>
      </w:r>
      <w:r>
        <w:rPr>
          <w:rFonts w:hint="eastAsia" w:ascii="仿宋_GB2312" w:eastAsia="仿宋_GB2312" w:hAnsiTheme="minorEastAsia" w:cstheme="minorEastAsia"/>
          <w:u w:val="single"/>
        </w:rPr>
        <w:t xml:space="preserve">                                  </w:t>
      </w:r>
    </w:p>
    <w:p w14:paraId="1C08CA74">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成立时间：</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年</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月</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日</w:t>
      </w:r>
    </w:p>
    <w:p w14:paraId="54459E41">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经营期限：</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 xml:space="preserve">                                 </w:t>
      </w:r>
    </w:p>
    <w:p w14:paraId="05D3778F">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投标人纳税人识别号：</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 xml:space="preserve">                           </w:t>
      </w:r>
    </w:p>
    <w:p w14:paraId="177CCC08">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姓名：</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性别：</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年龄：</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职务：</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_</w:t>
      </w:r>
    </w:p>
    <w:p w14:paraId="4E46BCE1">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身份证号码：</w:t>
      </w:r>
      <w:r>
        <w:rPr>
          <w:rFonts w:hint="eastAsia" w:ascii="仿宋_GB2312" w:eastAsia="仿宋_GB2312" w:hAnsiTheme="minorEastAsia" w:cstheme="minorEastAsia"/>
          <w:u w:val="single"/>
        </w:rPr>
        <w:t xml:space="preserve">                        </w:t>
      </w:r>
    </w:p>
    <w:p w14:paraId="2CE5F6D1">
      <w:pPr>
        <w:wordWrap w:val="0"/>
        <w:spacing w:line="360" w:lineRule="auto"/>
        <w:ind w:firstLine="420" w:firstLineChars="200"/>
        <w:rPr>
          <w:rFonts w:ascii="仿宋_GB2312" w:eastAsia="仿宋_GB2312" w:hAnsiTheme="minorEastAsia" w:cstheme="minorEastAsia"/>
        </w:rPr>
      </w:pPr>
      <w:r>
        <w:rPr>
          <w:rFonts w:hint="eastAsia" w:ascii="仿宋_GB2312" w:eastAsia="仿宋_GB2312" w:hAnsiTheme="minorEastAsia" w:cstheme="minorEastAsia"/>
        </w:rPr>
        <w:t>系</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（投标人名称）的法定代表人。</w:t>
      </w:r>
    </w:p>
    <w:p w14:paraId="63C4E37A">
      <w:pPr>
        <w:wordWrap w:val="0"/>
        <w:spacing w:line="360" w:lineRule="auto"/>
        <w:ind w:firstLine="840" w:firstLineChars="400"/>
        <w:rPr>
          <w:rFonts w:ascii="仿宋_GB2312" w:eastAsia="仿宋_GB2312" w:hAnsiTheme="minorEastAsia" w:cstheme="minorEastAsia"/>
        </w:rPr>
      </w:pPr>
      <w:r>
        <w:rPr>
          <w:rFonts w:hint="eastAsia" w:ascii="仿宋_GB2312" w:eastAsia="仿宋_GB2312" w:hAnsiTheme="minorEastAsia" w:cstheme="minorEastAsia"/>
        </w:rPr>
        <w:t>特此证明。</w:t>
      </w:r>
    </w:p>
    <w:p w14:paraId="66410F2A">
      <w:pPr>
        <w:wordWrap w:val="0"/>
        <w:spacing w:line="360" w:lineRule="auto"/>
        <w:rPr>
          <w:rFonts w:ascii="仿宋_GB2312" w:eastAsia="仿宋_GB2312" w:hAnsiTheme="minorEastAsia" w:cstheme="minorEastAsia"/>
        </w:rPr>
      </w:pPr>
      <w:r>
        <w:rPr>
          <w:rFonts w:hint="eastAsia" w:ascii="仿宋_GB2312" w:eastAsia="仿宋_GB2312" w:hAnsiTheme="minorEastAsia" w:cstheme="minorEastAsia"/>
        </w:rPr>
        <w:t xml:space="preserve">                            供应商：</w:t>
      </w:r>
      <w:r>
        <w:rPr>
          <w:rFonts w:hint="eastAsia" w:ascii="仿宋_GB2312" w:eastAsia="仿宋_GB2312" w:hAnsiTheme="minorEastAsia" w:cstheme="minorEastAsia"/>
          <w:u w:val="single"/>
        </w:rPr>
        <w:t xml:space="preserve">              </w:t>
      </w:r>
      <w:r>
        <w:rPr>
          <w:rFonts w:hint="eastAsia" w:ascii="仿宋_GB2312" w:eastAsia="仿宋_GB2312" w:hAnsiTheme="minorEastAsia" w:cstheme="minorEastAsia"/>
        </w:rPr>
        <w:t>（盖章）</w:t>
      </w:r>
    </w:p>
    <w:p w14:paraId="61A76D80">
      <w:pPr>
        <w:wordWrap w:val="0"/>
        <w:spacing w:line="360" w:lineRule="auto"/>
        <w:rPr>
          <w:rFonts w:ascii="仿宋_GB2312" w:eastAsia="仿宋_GB2312" w:hAnsiTheme="minorEastAsia" w:cstheme="minorEastAsia"/>
        </w:rPr>
      </w:pPr>
      <w:r>
        <w:rPr>
          <w:rFonts w:hint="eastAsia" w:ascii="仿宋_GB2312" w:eastAsia="仿宋_GB2312" w:hAnsiTheme="minorEastAsia" w:cstheme="minorEastAsia"/>
        </w:rPr>
        <w:t xml:space="preserve">                                      年    月    日</w:t>
      </w:r>
    </w:p>
    <w:p w14:paraId="42EC0004">
      <w:pPr>
        <w:wordWrap w:val="0"/>
        <w:spacing w:line="360" w:lineRule="auto"/>
        <w:rPr>
          <w:rFonts w:ascii="仿宋_GB2312" w:eastAsia="仿宋_GB2312" w:hAnsiTheme="minorEastAsia" w:cstheme="minorEastAsia"/>
        </w:rPr>
      </w:pPr>
      <w:r>
        <w:rPr>
          <w:rFonts w:hint="eastAsia" w:ascii="仿宋_GB2312" w:eastAsia="仿宋_GB2312" w:hAnsiTheme="minorEastAsia" w:cstheme="minorEastAsia"/>
        </w:rPr>
        <w:t xml:space="preserve"> </w:t>
      </w:r>
    </w:p>
    <w:p w14:paraId="61244A6D">
      <w:pPr>
        <w:wordWrap w:val="0"/>
        <w:spacing w:line="360" w:lineRule="auto"/>
        <w:jc w:val="center"/>
        <w:rPr>
          <w:rFonts w:ascii="仿宋_GB2312" w:eastAsia="仿宋_GB2312" w:hAnsiTheme="minorEastAsia" w:cstheme="minorEastAsia"/>
        </w:rPr>
      </w:pPr>
      <w:bookmarkStart w:id="130" w:name="_GoBack"/>
      <w:bookmarkEnd w:id="130"/>
      <w:r>
        <w:rPr>
          <w:rFonts w:hint="eastAsia" w:ascii="仿宋_GB2312" w:eastAsia="仿宋_GB2312" w:hAnsiTheme="minorEastAsia" w:cstheme="minorEastAsia"/>
          <w:b/>
          <w:bCs/>
          <w:sz w:val="28"/>
          <w:szCs w:val="28"/>
        </w:rPr>
        <w:br w:type="page"/>
      </w:r>
      <w:r>
        <w:rPr>
          <w:rStyle w:val="17"/>
          <w:rFonts w:hint="eastAsia" w:ascii="仿宋_GB2312" w:eastAsia="仿宋_GB2312"/>
          <w:b/>
          <w:bCs/>
        </w:rPr>
        <w:t>（五）投标文件规定的其他</w:t>
      </w:r>
      <w:bookmarkStart w:id="128" w:name="_Toc511898267"/>
      <w:bookmarkEnd w:id="128"/>
      <w:bookmarkStart w:id="129" w:name="_Toc511899322"/>
      <w:bookmarkEnd w:id="129"/>
      <w:r>
        <w:rPr>
          <w:rStyle w:val="17"/>
          <w:rFonts w:hint="eastAsia" w:ascii="仿宋_GB2312" w:eastAsia="仿宋_GB2312"/>
          <w:b/>
          <w:bCs/>
        </w:rPr>
        <w:t>材料</w:t>
      </w:r>
    </w:p>
    <w:sectPr>
      <w:pgSz w:w="11906" w:h="16838"/>
      <w:pgMar w:top="1327" w:right="1134" w:bottom="1327" w:left="1134"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564AF">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AC11F">
                          <w:pPr>
                            <w:pStyle w:val="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2AC11F">
                    <w:pPr>
                      <w:pStyle w:val="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1B59DD"/>
    <w:multiLevelType w:val="singleLevel"/>
    <w:tmpl w:val="C01B59DD"/>
    <w:lvl w:ilvl="0" w:tentative="0">
      <w:start w:val="1"/>
      <w:numFmt w:val="decimal"/>
      <w:lvlText w:val="%1."/>
      <w:lvlJc w:val="left"/>
      <w:pPr>
        <w:tabs>
          <w:tab w:val="left" w:pos="312"/>
        </w:tabs>
      </w:pPr>
    </w:lvl>
  </w:abstractNum>
  <w:abstractNum w:abstractNumId="1">
    <w:nsid w:val="038CA503"/>
    <w:multiLevelType w:val="singleLevel"/>
    <w:tmpl w:val="038CA503"/>
    <w:lvl w:ilvl="0" w:tentative="0">
      <w:start w:val="2"/>
      <w:numFmt w:val="decimal"/>
      <w:suff w:val="nothing"/>
      <w:lvlText w:val="%1、"/>
      <w:lvlJc w:val="left"/>
    </w:lvl>
  </w:abstractNum>
  <w:abstractNum w:abstractNumId="2">
    <w:nsid w:val="0EFF36A6"/>
    <w:multiLevelType w:val="singleLevel"/>
    <w:tmpl w:val="0EFF36A6"/>
    <w:lvl w:ilvl="0" w:tentative="0">
      <w:start w:val="4"/>
      <w:numFmt w:val="chineseCounting"/>
      <w:suff w:val="space"/>
      <w:lvlText w:val="第%1章"/>
      <w:lvlJc w:val="left"/>
      <w:rPr>
        <w:rFonts w:hint="eastAsia"/>
      </w:rPr>
    </w:lvl>
  </w:abstractNum>
  <w:abstractNum w:abstractNumId="3">
    <w:nsid w:val="35590EF8"/>
    <w:multiLevelType w:val="singleLevel"/>
    <w:tmpl w:val="35590EF8"/>
    <w:lvl w:ilvl="0" w:tentative="0">
      <w:start w:val="1"/>
      <w:numFmt w:val="decimal"/>
      <w:suff w:val="nothing"/>
      <w:lvlText w:val="（%1）"/>
      <w:lvlJc w:val="left"/>
    </w:lvl>
  </w:abstractNum>
  <w:abstractNum w:abstractNumId="4">
    <w:nsid w:val="46A600C6"/>
    <w:multiLevelType w:val="multilevel"/>
    <w:tmpl w:val="46A600C6"/>
    <w:lvl w:ilvl="0" w:tentative="0">
      <w:start w:val="1"/>
      <w:numFmt w:val="decimal"/>
      <w:lvlText w:val="%1、"/>
      <w:lvlJc w:val="left"/>
      <w:pPr>
        <w:ind w:left="773" w:hanging="360"/>
      </w:pPr>
      <w:rPr>
        <w:rFonts w:hint="default" w:ascii="Times New Roman" w:hAnsi="Times New Roman" w:cs="Times New Roman"/>
      </w:rPr>
    </w:lvl>
    <w:lvl w:ilvl="1" w:tentative="0">
      <w:start w:val="1"/>
      <w:numFmt w:val="lowerLetter"/>
      <w:lvlText w:val="%2)"/>
      <w:lvlJc w:val="left"/>
      <w:pPr>
        <w:ind w:left="1253" w:hanging="420"/>
      </w:pPr>
      <w:rPr>
        <w:rFonts w:hint="default" w:ascii="Times New Roman" w:hAnsi="Times New Roman" w:cs="Times New Roman"/>
      </w:rPr>
    </w:lvl>
    <w:lvl w:ilvl="2" w:tentative="0">
      <w:start w:val="1"/>
      <w:numFmt w:val="lowerRoman"/>
      <w:lvlText w:val="%3."/>
      <w:lvlJc w:val="right"/>
      <w:pPr>
        <w:ind w:left="1673" w:hanging="420"/>
      </w:pPr>
      <w:rPr>
        <w:rFonts w:hint="default" w:ascii="Times New Roman" w:hAnsi="Times New Roman" w:cs="Times New Roman"/>
      </w:rPr>
    </w:lvl>
    <w:lvl w:ilvl="3" w:tentative="0">
      <w:start w:val="1"/>
      <w:numFmt w:val="decimal"/>
      <w:lvlText w:val="%4."/>
      <w:lvlJc w:val="left"/>
      <w:pPr>
        <w:ind w:left="2093" w:hanging="420"/>
      </w:pPr>
      <w:rPr>
        <w:rFonts w:hint="default" w:ascii="Times New Roman" w:hAnsi="Times New Roman" w:cs="Times New Roman"/>
      </w:rPr>
    </w:lvl>
    <w:lvl w:ilvl="4" w:tentative="0">
      <w:start w:val="1"/>
      <w:numFmt w:val="lowerLetter"/>
      <w:lvlText w:val="%5)"/>
      <w:lvlJc w:val="left"/>
      <w:pPr>
        <w:ind w:left="2513" w:hanging="420"/>
      </w:pPr>
      <w:rPr>
        <w:rFonts w:hint="default" w:ascii="Times New Roman" w:hAnsi="Times New Roman" w:cs="Times New Roman"/>
      </w:rPr>
    </w:lvl>
    <w:lvl w:ilvl="5" w:tentative="0">
      <w:start w:val="1"/>
      <w:numFmt w:val="lowerRoman"/>
      <w:lvlText w:val="%6."/>
      <w:lvlJc w:val="right"/>
      <w:pPr>
        <w:ind w:left="2933" w:hanging="420"/>
      </w:pPr>
      <w:rPr>
        <w:rFonts w:hint="default" w:ascii="Times New Roman" w:hAnsi="Times New Roman" w:cs="Times New Roman"/>
      </w:rPr>
    </w:lvl>
    <w:lvl w:ilvl="6" w:tentative="0">
      <w:start w:val="1"/>
      <w:numFmt w:val="decimal"/>
      <w:lvlText w:val="%7."/>
      <w:lvlJc w:val="left"/>
      <w:pPr>
        <w:ind w:left="3353" w:hanging="420"/>
      </w:pPr>
      <w:rPr>
        <w:rFonts w:hint="default" w:ascii="Times New Roman" w:hAnsi="Times New Roman" w:cs="Times New Roman"/>
      </w:rPr>
    </w:lvl>
    <w:lvl w:ilvl="7" w:tentative="0">
      <w:start w:val="1"/>
      <w:numFmt w:val="lowerLetter"/>
      <w:lvlText w:val="%8)"/>
      <w:lvlJc w:val="left"/>
      <w:pPr>
        <w:ind w:left="3773" w:hanging="420"/>
      </w:pPr>
      <w:rPr>
        <w:rFonts w:hint="default" w:ascii="Times New Roman" w:hAnsi="Times New Roman" w:cs="Times New Roman"/>
      </w:rPr>
    </w:lvl>
    <w:lvl w:ilvl="8" w:tentative="0">
      <w:start w:val="1"/>
      <w:numFmt w:val="lowerRoman"/>
      <w:lvlText w:val="%9."/>
      <w:lvlJc w:val="right"/>
      <w:pPr>
        <w:ind w:left="4193" w:hanging="420"/>
      </w:pPr>
      <w:rPr>
        <w:rFonts w:hint="default" w:ascii="Times New Roman" w:hAnsi="Times New Roman" w:cs="Times New Roman"/>
      </w:rPr>
    </w:lvl>
  </w:abstractNum>
  <w:abstractNum w:abstractNumId="5">
    <w:nsid w:val="67C3D168"/>
    <w:multiLevelType w:val="singleLevel"/>
    <w:tmpl w:val="67C3D168"/>
    <w:lvl w:ilvl="0" w:tentative="0">
      <w:start w:val="5"/>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2"/>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032"/>
    <w:rsid w:val="00041F00"/>
    <w:rsid w:val="00087137"/>
    <w:rsid w:val="001B7338"/>
    <w:rsid w:val="00296722"/>
    <w:rsid w:val="002A342E"/>
    <w:rsid w:val="003179CD"/>
    <w:rsid w:val="00382989"/>
    <w:rsid w:val="00396C35"/>
    <w:rsid w:val="00594032"/>
    <w:rsid w:val="005B1FCC"/>
    <w:rsid w:val="005D00B7"/>
    <w:rsid w:val="00667932"/>
    <w:rsid w:val="00741A87"/>
    <w:rsid w:val="008B3511"/>
    <w:rsid w:val="008D3197"/>
    <w:rsid w:val="00AD5183"/>
    <w:rsid w:val="00B07C3B"/>
    <w:rsid w:val="00BD4586"/>
    <w:rsid w:val="00C71624"/>
    <w:rsid w:val="00D4290E"/>
    <w:rsid w:val="00F7186D"/>
    <w:rsid w:val="00FF7F7B"/>
    <w:rsid w:val="01F72C1D"/>
    <w:rsid w:val="027F5F5B"/>
    <w:rsid w:val="03F84359"/>
    <w:rsid w:val="042365A6"/>
    <w:rsid w:val="046717BE"/>
    <w:rsid w:val="05996919"/>
    <w:rsid w:val="060A0D89"/>
    <w:rsid w:val="06462E51"/>
    <w:rsid w:val="06544B42"/>
    <w:rsid w:val="06A36DCC"/>
    <w:rsid w:val="06A6455B"/>
    <w:rsid w:val="09BA2AC6"/>
    <w:rsid w:val="0B92410F"/>
    <w:rsid w:val="0D4070FA"/>
    <w:rsid w:val="0D590C64"/>
    <w:rsid w:val="0D7B0BD6"/>
    <w:rsid w:val="0E427D13"/>
    <w:rsid w:val="138D7B40"/>
    <w:rsid w:val="14985A91"/>
    <w:rsid w:val="14AF24F0"/>
    <w:rsid w:val="150F6A73"/>
    <w:rsid w:val="163B2BA7"/>
    <w:rsid w:val="16C137E8"/>
    <w:rsid w:val="1730094E"/>
    <w:rsid w:val="19F42E0C"/>
    <w:rsid w:val="1A7E6B57"/>
    <w:rsid w:val="1A845156"/>
    <w:rsid w:val="1AA95038"/>
    <w:rsid w:val="1B235CAF"/>
    <w:rsid w:val="1BDE29F1"/>
    <w:rsid w:val="1BE95428"/>
    <w:rsid w:val="1D0701D7"/>
    <w:rsid w:val="1DC8161A"/>
    <w:rsid w:val="1F255FE5"/>
    <w:rsid w:val="20166EB4"/>
    <w:rsid w:val="208B115A"/>
    <w:rsid w:val="20C5229B"/>
    <w:rsid w:val="20F16E31"/>
    <w:rsid w:val="211F7961"/>
    <w:rsid w:val="22154C18"/>
    <w:rsid w:val="2257179A"/>
    <w:rsid w:val="23D726F9"/>
    <w:rsid w:val="256B13EC"/>
    <w:rsid w:val="272730F1"/>
    <w:rsid w:val="27367B11"/>
    <w:rsid w:val="28927B35"/>
    <w:rsid w:val="291D519F"/>
    <w:rsid w:val="2A6F655F"/>
    <w:rsid w:val="2D6A01DB"/>
    <w:rsid w:val="2EC63041"/>
    <w:rsid w:val="2F01691D"/>
    <w:rsid w:val="304815C3"/>
    <w:rsid w:val="30A443F4"/>
    <w:rsid w:val="30C6397A"/>
    <w:rsid w:val="326904E5"/>
    <w:rsid w:val="343C027E"/>
    <w:rsid w:val="347452C6"/>
    <w:rsid w:val="3548757F"/>
    <w:rsid w:val="36A879F0"/>
    <w:rsid w:val="37017D64"/>
    <w:rsid w:val="374479D1"/>
    <w:rsid w:val="37F279B4"/>
    <w:rsid w:val="38BF0F8C"/>
    <w:rsid w:val="39302071"/>
    <w:rsid w:val="3A661D2A"/>
    <w:rsid w:val="3B40231B"/>
    <w:rsid w:val="3C3313AF"/>
    <w:rsid w:val="3D580CEC"/>
    <w:rsid w:val="3F5516A6"/>
    <w:rsid w:val="41044069"/>
    <w:rsid w:val="412E2ECE"/>
    <w:rsid w:val="428D254A"/>
    <w:rsid w:val="42F161F9"/>
    <w:rsid w:val="435117C9"/>
    <w:rsid w:val="44417363"/>
    <w:rsid w:val="452741FA"/>
    <w:rsid w:val="46957C1F"/>
    <w:rsid w:val="470E1780"/>
    <w:rsid w:val="47477756"/>
    <w:rsid w:val="48041262"/>
    <w:rsid w:val="480C17B4"/>
    <w:rsid w:val="49465BAF"/>
    <w:rsid w:val="49CD5922"/>
    <w:rsid w:val="49E8029F"/>
    <w:rsid w:val="4B35433E"/>
    <w:rsid w:val="4C9675C0"/>
    <w:rsid w:val="4D50653F"/>
    <w:rsid w:val="4E020A02"/>
    <w:rsid w:val="4E852EFF"/>
    <w:rsid w:val="4EAA6241"/>
    <w:rsid w:val="4F530DF5"/>
    <w:rsid w:val="51200A2D"/>
    <w:rsid w:val="51381264"/>
    <w:rsid w:val="51472A53"/>
    <w:rsid w:val="543715FA"/>
    <w:rsid w:val="559E3702"/>
    <w:rsid w:val="55CB6F4C"/>
    <w:rsid w:val="55CD7171"/>
    <w:rsid w:val="579D512F"/>
    <w:rsid w:val="5A5721D9"/>
    <w:rsid w:val="5B023C25"/>
    <w:rsid w:val="5B615ECA"/>
    <w:rsid w:val="5C0C3B16"/>
    <w:rsid w:val="5C620EAB"/>
    <w:rsid w:val="5C9D5603"/>
    <w:rsid w:val="5CCC24FF"/>
    <w:rsid w:val="5D0F1D91"/>
    <w:rsid w:val="5F61612C"/>
    <w:rsid w:val="600A5AC9"/>
    <w:rsid w:val="60356DFE"/>
    <w:rsid w:val="60806DF2"/>
    <w:rsid w:val="62A20744"/>
    <w:rsid w:val="634A3F59"/>
    <w:rsid w:val="635E5215"/>
    <w:rsid w:val="64C26233"/>
    <w:rsid w:val="6539473E"/>
    <w:rsid w:val="665635D7"/>
    <w:rsid w:val="68952A19"/>
    <w:rsid w:val="693D1ADC"/>
    <w:rsid w:val="69F543AD"/>
    <w:rsid w:val="6B841E8D"/>
    <w:rsid w:val="6C5555D7"/>
    <w:rsid w:val="6DAA1953"/>
    <w:rsid w:val="6F390409"/>
    <w:rsid w:val="72197A7B"/>
    <w:rsid w:val="72D02B7A"/>
    <w:rsid w:val="73977420"/>
    <w:rsid w:val="745D29A7"/>
    <w:rsid w:val="76FA43D0"/>
    <w:rsid w:val="77A11F2D"/>
    <w:rsid w:val="78C55B77"/>
    <w:rsid w:val="78C809C7"/>
    <w:rsid w:val="7AC81F97"/>
    <w:rsid w:val="7B0C59FB"/>
    <w:rsid w:val="7B19105B"/>
    <w:rsid w:val="7C5A07E1"/>
    <w:rsid w:val="7D245452"/>
    <w:rsid w:val="7E3A462D"/>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8"/>
    <w:qFormat/>
    <w:uiPriority w:val="0"/>
    <w:pPr>
      <w:wordWrap w:val="0"/>
      <w:spacing w:line="600" w:lineRule="auto"/>
      <w:jc w:val="center"/>
      <w:outlineLvl w:val="0"/>
    </w:pPr>
    <w:rPr>
      <w:rFonts w:ascii="宋体" w:hAnsi="宋体" w:cs="宋体"/>
      <w:b/>
      <w:bCs/>
      <w:kern w:val="44"/>
      <w:sz w:val="32"/>
      <w:szCs w:val="32"/>
    </w:rPr>
  </w:style>
  <w:style w:type="paragraph" w:styleId="4">
    <w:name w:val="heading 2"/>
    <w:basedOn w:val="1"/>
    <w:next w:val="1"/>
    <w:link w:val="19"/>
    <w:unhideWhenUsed/>
    <w:qFormat/>
    <w:uiPriority w:val="0"/>
    <w:pPr>
      <w:wordWrap w:val="0"/>
      <w:spacing w:line="360" w:lineRule="auto"/>
      <w:jc w:val="left"/>
      <w:outlineLvl w:val="1"/>
    </w:pPr>
    <w:rPr>
      <w:rFonts w:ascii="宋体" w:hAnsi="宋体" w:cs="宋体"/>
      <w:b/>
      <w:bCs/>
      <w:sz w:val="28"/>
      <w:szCs w:val="28"/>
    </w:rPr>
  </w:style>
  <w:style w:type="paragraph" w:styleId="5">
    <w:name w:val="heading 3"/>
    <w:basedOn w:val="1"/>
    <w:next w:val="1"/>
    <w:semiHidden/>
    <w:unhideWhenUsed/>
    <w:qFormat/>
    <w:uiPriority w:val="0"/>
    <w:pPr>
      <w:wordWrap w:val="0"/>
      <w:spacing w:line="360" w:lineRule="auto"/>
      <w:ind w:firstLine="720" w:firstLineChars="200"/>
      <w:jc w:val="left"/>
      <w:outlineLvl w:val="2"/>
    </w:pPr>
    <w:rPr>
      <w:rFonts w:ascii="宋体" w:hAnsi="宋体" w:cs="宋体"/>
      <w:b/>
      <w:bCs/>
      <w:sz w:val="28"/>
      <w:szCs w:val="28"/>
    </w:rPr>
  </w:style>
  <w:style w:type="paragraph" w:styleId="6">
    <w:name w:val="heading 4"/>
    <w:basedOn w:val="1"/>
    <w:next w:val="1"/>
    <w:link w:val="2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rPr>
      <w:b/>
      <w:sz w:val="28"/>
    </w:rPr>
  </w:style>
  <w:style w:type="paragraph" w:styleId="10">
    <w:name w:val="toc 2"/>
    <w:basedOn w:val="1"/>
    <w:next w:val="1"/>
    <w:qFormat/>
    <w:uiPriority w:val="0"/>
    <w:pPr>
      <w:ind w:left="420" w:leftChars="200"/>
    </w:pPr>
    <w:rPr>
      <w:sz w:val="28"/>
    </w:rPr>
  </w:style>
  <w:style w:type="paragraph" w:styleId="11">
    <w:name w:val="Normal (Web)"/>
    <w:basedOn w:val="1"/>
    <w:qFormat/>
    <w:uiPriority w:val="0"/>
    <w:pPr>
      <w:spacing w:beforeAutospacing="1" w:afterAutospacing="1"/>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冰"/>
    <w:link w:val="17"/>
    <w:qFormat/>
    <w:uiPriority w:val="0"/>
    <w:pPr>
      <w:wordWrap w:val="0"/>
      <w:spacing w:line="360" w:lineRule="auto"/>
      <w:ind w:firstLine="720" w:firstLineChars="200"/>
    </w:pPr>
    <w:rPr>
      <w:rFonts w:ascii="宋体" w:hAnsi="宋体" w:eastAsia="宋体" w:cs="宋体"/>
      <w:kern w:val="2"/>
      <w:sz w:val="28"/>
      <w:szCs w:val="28"/>
      <w:lang w:val="en-US" w:eastAsia="zh-CN" w:bidi="ar-SA"/>
    </w:rPr>
  </w:style>
  <w:style w:type="paragraph" w:customStyle="1" w:styleId="16">
    <w:name w:val="婵"/>
    <w:link w:val="20"/>
    <w:qFormat/>
    <w:uiPriority w:val="0"/>
    <w:pPr>
      <w:wordWrap w:val="0"/>
      <w:spacing w:line="360" w:lineRule="auto"/>
      <w:ind w:firstLine="720" w:firstLineChars="200"/>
    </w:pPr>
    <w:rPr>
      <w:rFonts w:ascii="宋体" w:hAnsi="宋体" w:eastAsia="宋体" w:cs="宋体"/>
      <w:kern w:val="2"/>
      <w:sz w:val="24"/>
      <w:szCs w:val="24"/>
      <w:lang w:val="en-US" w:eastAsia="zh-CN" w:bidi="ar-SA"/>
    </w:rPr>
  </w:style>
  <w:style w:type="character" w:customStyle="1" w:styleId="17">
    <w:name w:val="冰 Char"/>
    <w:link w:val="15"/>
    <w:qFormat/>
    <w:uiPriority w:val="0"/>
    <w:rPr>
      <w:rFonts w:ascii="宋体" w:hAnsi="宋体" w:cs="宋体"/>
      <w:kern w:val="2"/>
      <w:sz w:val="28"/>
      <w:szCs w:val="28"/>
      <w:lang w:val="en-US" w:bidi="ar-SA"/>
    </w:rPr>
  </w:style>
  <w:style w:type="character" w:customStyle="1" w:styleId="18">
    <w:name w:val="标题 1 字符"/>
    <w:link w:val="3"/>
    <w:qFormat/>
    <w:uiPriority w:val="0"/>
    <w:rPr>
      <w:rFonts w:ascii="宋体" w:hAnsi="宋体" w:eastAsia="宋体" w:cs="宋体"/>
      <w:b/>
      <w:bCs/>
      <w:kern w:val="44"/>
      <w:sz w:val="32"/>
      <w:szCs w:val="32"/>
      <w:lang w:val="en-US" w:bidi="ar-SA"/>
    </w:rPr>
  </w:style>
  <w:style w:type="character" w:customStyle="1" w:styleId="19">
    <w:name w:val="标题 2 字符"/>
    <w:link w:val="4"/>
    <w:qFormat/>
    <w:uiPriority w:val="0"/>
    <w:rPr>
      <w:rFonts w:ascii="宋体" w:hAnsi="宋体" w:eastAsia="宋体" w:cs="宋体"/>
      <w:b/>
      <w:bCs/>
      <w:kern w:val="2"/>
      <w:sz w:val="28"/>
      <w:szCs w:val="28"/>
      <w:lang w:val="en-US" w:bidi="ar-SA"/>
    </w:rPr>
  </w:style>
  <w:style w:type="character" w:customStyle="1" w:styleId="20">
    <w:name w:val="婵 Char"/>
    <w:link w:val="16"/>
    <w:qFormat/>
    <w:uiPriority w:val="0"/>
    <w:rPr>
      <w:rFonts w:ascii="宋体" w:hAnsi="宋体" w:cs="宋体"/>
      <w:kern w:val="2"/>
      <w:sz w:val="24"/>
      <w:szCs w:val="24"/>
      <w:lang w:val="en-US" w:bidi="ar-SA"/>
    </w:rPr>
  </w:style>
  <w:style w:type="character" w:customStyle="1" w:styleId="21">
    <w:name w:val="标题 4 字符"/>
    <w:link w:val="6"/>
    <w:qFormat/>
    <w:uiPriority w:val="0"/>
    <w:rPr>
      <w:rFonts w:ascii="Arial" w:hAnsi="Arial" w:eastAsia="黑体"/>
      <w:b/>
      <w:sz w:val="28"/>
    </w:rPr>
  </w:style>
  <w:style w:type="paragraph" w:customStyle="1" w:styleId="22">
    <w:name w:val="Table Text"/>
    <w:basedOn w:val="1"/>
    <w:semiHidden/>
    <w:qFormat/>
    <w:uiPriority w:val="0"/>
    <w:rPr>
      <w:rFonts w:ascii="仿宋" w:hAnsi="仿宋" w:eastAsia="仿宋" w:cs="仿宋"/>
      <w:sz w:val="28"/>
      <w:szCs w:val="28"/>
      <w:lang w:eastAsia="en-US"/>
    </w:rPr>
  </w:style>
  <w:style w:type="table" w:customStyle="1" w:styleId="23">
    <w:name w:val="Table Normal"/>
    <w:semiHidden/>
    <w:unhideWhenUsed/>
    <w:qFormat/>
    <w:uiPriority w:val="0"/>
    <w:tblPr>
      <w:tblCellMar>
        <w:top w:w="0" w:type="dxa"/>
        <w:left w:w="0" w:type="dxa"/>
        <w:bottom w:w="0" w:type="dxa"/>
        <w:right w:w="0" w:type="dxa"/>
      </w:tblCellMar>
    </w:tblPr>
  </w:style>
  <w:style w:type="character" w:customStyle="1" w:styleId="24">
    <w:name w:val="font01"/>
    <w:basedOn w:val="14"/>
    <w:qFormat/>
    <w:uiPriority w:val="0"/>
    <w:rPr>
      <w:rFonts w:hint="eastAsia" w:ascii="宋体" w:hAnsi="宋体" w:eastAsia="宋体" w:cs="宋体"/>
      <w:color w:val="000000"/>
      <w:sz w:val="22"/>
      <w:szCs w:val="22"/>
      <w:u w:val="none"/>
    </w:rPr>
  </w:style>
  <w:style w:type="character" w:customStyle="1" w:styleId="25">
    <w:name w:val="font61"/>
    <w:basedOn w:val="14"/>
    <w:qFormat/>
    <w:uiPriority w:val="0"/>
    <w:rPr>
      <w:rFonts w:hint="eastAsia" w:ascii="宋体" w:hAnsi="宋体" w:eastAsia="宋体" w:cs="宋体"/>
      <w:color w:val="FF0000"/>
      <w:sz w:val="22"/>
      <w:szCs w:val="22"/>
      <w:u w:val="none"/>
    </w:rPr>
  </w:style>
  <w:style w:type="paragraph" w:styleId="26">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10443</Words>
  <Characters>11230</Characters>
  <Lines>143</Lines>
  <Paragraphs>40</Paragraphs>
  <TotalTime>121</TotalTime>
  <ScaleCrop>false</ScaleCrop>
  <LinksUpToDate>false</LinksUpToDate>
  <CharactersWithSpaces>11636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2021-07-30T05:50:00Z</dcterms:created>
  <dc:creator>admin</dc:creator>
  <cp:lastModifiedBy>α Tau</cp:lastModifiedBy>
  <cp:lastPrinted>2026-04-27T02:53:00Z</cp:lastPrinted>
  <dcterms:modified xsi:type="dcterms:W3CDTF">2026-06-03T07:35:46Z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11641B5501B64837AD9449677F23BA3C_13</vt:lpwstr>
  </property>
  <property fmtid="{D5CDD505-2E9C-101B-9397-08002B2CF9AE}" pid="4" name="KSOTemplateDocerSaveRecord">
    <vt:lpwstr>eyJoZGlkIjoiMzBkMTk2NDQ5Y2NkMDM2ZWRhODM4MDI5ODY2MThjMjQiLCJ1c2VySWQiOiIxMDI0NzA2NzkzIn0=</vt:lpwstr>
  </property>
</Properties>
</file>